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063A8" w14:textId="77777777" w:rsidR="00EF34EF" w:rsidRDefault="00854BF1">
      <w:pPr>
        <w:spacing w:before="120"/>
        <w:ind w:left="3293" w:right="3328"/>
        <w:jc w:val="center"/>
        <w:rPr>
          <w:rFonts w:ascii="Arial Narrow Bold"/>
          <w:b/>
          <w:sz w:val="20"/>
        </w:rPr>
      </w:pPr>
      <w:r>
        <w:rPr>
          <w:rFonts w:ascii="Arial Narrow Bold"/>
          <w:b/>
          <w:w w:val="105"/>
          <w:sz w:val="20"/>
        </w:rPr>
        <w:t>LASTGEVINGSOVEREENKOMST</w:t>
      </w:r>
    </w:p>
    <w:p w14:paraId="656063A9" w14:textId="77777777" w:rsidR="00EF34EF" w:rsidRPr="00F0556E" w:rsidRDefault="00EF34EF">
      <w:pPr>
        <w:pStyle w:val="Plattetekst"/>
        <w:rPr>
          <w:rFonts w:ascii="Arial Narrow Bold"/>
          <w:b/>
          <w:lang w:val="nl-NL"/>
        </w:rPr>
      </w:pPr>
    </w:p>
    <w:p w14:paraId="656063AA" w14:textId="77777777" w:rsidR="00EF34EF" w:rsidRDefault="00EF34EF">
      <w:pPr>
        <w:pStyle w:val="Plattetekst"/>
        <w:rPr>
          <w:rFonts w:ascii="Arial Narrow Bold"/>
          <w:b/>
        </w:rPr>
      </w:pPr>
    </w:p>
    <w:p w14:paraId="656063AB" w14:textId="77777777" w:rsidR="00EF34EF" w:rsidRDefault="00EF34EF">
      <w:pPr>
        <w:pStyle w:val="Plattetekst"/>
        <w:rPr>
          <w:rFonts w:ascii="Arial Narrow Bold"/>
          <w:b/>
        </w:rPr>
      </w:pPr>
    </w:p>
    <w:p w14:paraId="656063AC" w14:textId="77777777" w:rsidR="00EF34EF" w:rsidRDefault="00EF34EF">
      <w:pPr>
        <w:pStyle w:val="Plattetekst"/>
        <w:rPr>
          <w:rFonts w:ascii="Arial Narrow Bold"/>
          <w:b/>
        </w:rPr>
      </w:pPr>
    </w:p>
    <w:p w14:paraId="656063AD" w14:textId="77777777" w:rsidR="00EF34EF" w:rsidRDefault="00EF34EF">
      <w:pPr>
        <w:pStyle w:val="Plattetekst"/>
        <w:spacing w:before="4"/>
        <w:rPr>
          <w:rFonts w:ascii="Arial Narrow Bold"/>
          <w:b/>
          <w:sz w:val="18"/>
        </w:rPr>
      </w:pPr>
    </w:p>
    <w:p w14:paraId="656063AE" w14:textId="77777777" w:rsidR="00EF34EF" w:rsidRDefault="00854BF1">
      <w:pPr>
        <w:pStyle w:val="Plattetekst"/>
        <w:spacing w:before="106"/>
        <w:ind w:left="116"/>
      </w:pPr>
      <w:r>
        <w:rPr>
          <w:w w:val="105"/>
        </w:rPr>
        <w:t>TUSSEN DE ONDERGETEKENDEN:</w:t>
      </w:r>
    </w:p>
    <w:p w14:paraId="656063AF" w14:textId="77777777" w:rsidR="00EF34EF" w:rsidRDefault="00EF34EF">
      <w:pPr>
        <w:pStyle w:val="Plattetekst"/>
        <w:spacing w:before="2"/>
        <w:rPr>
          <w:sz w:val="22"/>
        </w:rPr>
      </w:pPr>
    </w:p>
    <w:p w14:paraId="656063B0" w14:textId="1A6AD214" w:rsidR="00EF34EF" w:rsidRDefault="00854BF1">
      <w:pPr>
        <w:pStyle w:val="Lijstalinea"/>
        <w:numPr>
          <w:ilvl w:val="0"/>
          <w:numId w:val="1"/>
        </w:numPr>
        <w:tabs>
          <w:tab w:val="left" w:pos="326"/>
          <w:tab w:val="left" w:leader="dot" w:pos="7769"/>
        </w:tabs>
        <w:spacing w:before="1"/>
        <w:ind w:hanging="210"/>
        <w:rPr>
          <w:sz w:val="20"/>
        </w:rPr>
      </w:pPr>
      <w:r>
        <w:rPr>
          <w:w w:val="105"/>
          <w:sz w:val="20"/>
        </w:rPr>
        <w:t>De</w:t>
      </w:r>
      <w:r>
        <w:rPr>
          <w:w w:val="105"/>
          <w:sz w:val="20"/>
        </w:rPr>
        <w:tab/>
      </w:r>
      <w:proofErr w:type="spellStart"/>
      <w:r>
        <w:rPr>
          <w:w w:val="105"/>
          <w:sz w:val="20"/>
        </w:rPr>
        <w:t>Federatie</w:t>
      </w:r>
      <w:proofErr w:type="spellEnd"/>
      <w:r>
        <w:rPr>
          <w:spacing w:val="2"/>
          <w:w w:val="105"/>
          <w:sz w:val="20"/>
        </w:rPr>
        <w:t>/</w:t>
      </w:r>
      <w:proofErr w:type="spellStart"/>
      <w:r>
        <w:rPr>
          <w:spacing w:val="2"/>
          <w:w w:val="105"/>
          <w:sz w:val="20"/>
        </w:rPr>
        <w:t>vzw</w:t>
      </w:r>
      <w:proofErr w:type="spellEnd"/>
      <w:r>
        <w:rPr>
          <w:spacing w:val="2"/>
          <w:w w:val="105"/>
          <w:sz w:val="20"/>
        </w:rPr>
        <w:t>,</w:t>
      </w:r>
    </w:p>
    <w:p w14:paraId="656063B1" w14:textId="77777777" w:rsidR="00EF34EF" w:rsidRDefault="00EF34EF">
      <w:pPr>
        <w:pStyle w:val="Plattetekst"/>
        <w:rPr>
          <w:sz w:val="23"/>
        </w:rPr>
      </w:pPr>
    </w:p>
    <w:p w14:paraId="656063B2" w14:textId="77777777" w:rsidR="00EF34EF" w:rsidRDefault="00854BF1">
      <w:pPr>
        <w:pStyle w:val="Plattetekst"/>
        <w:tabs>
          <w:tab w:val="left" w:leader="dot" w:pos="5719"/>
        </w:tabs>
        <w:spacing w:before="1"/>
        <w:ind w:left="116"/>
      </w:pPr>
      <w:r>
        <w:rPr>
          <w:spacing w:val="2"/>
          <w:w w:val="105"/>
        </w:rPr>
        <w:t>met</w:t>
      </w:r>
      <w:r>
        <w:rPr>
          <w:spacing w:val="4"/>
          <w:w w:val="105"/>
        </w:rPr>
        <w:t xml:space="preserve"> </w:t>
      </w:r>
      <w:proofErr w:type="spellStart"/>
      <w:r>
        <w:rPr>
          <w:spacing w:val="2"/>
          <w:w w:val="105"/>
        </w:rPr>
        <w:t>ondernemingsnummer</w:t>
      </w:r>
      <w:proofErr w:type="spellEnd"/>
      <w:r>
        <w:rPr>
          <w:spacing w:val="2"/>
          <w:w w:val="105"/>
        </w:rPr>
        <w:tab/>
      </w:r>
      <w:r>
        <w:rPr>
          <w:w w:val="105"/>
        </w:rPr>
        <w:t>,</w:t>
      </w:r>
    </w:p>
    <w:p w14:paraId="656063B3" w14:textId="77777777" w:rsidR="00EF34EF" w:rsidRDefault="00EF34EF">
      <w:pPr>
        <w:pStyle w:val="Plattetekst"/>
        <w:rPr>
          <w:sz w:val="23"/>
        </w:rPr>
      </w:pPr>
    </w:p>
    <w:p w14:paraId="656063B4" w14:textId="77777777" w:rsidR="00EF34EF" w:rsidRDefault="00854BF1">
      <w:pPr>
        <w:pStyle w:val="Plattetekst"/>
        <w:tabs>
          <w:tab w:val="left" w:leader="dot" w:pos="8949"/>
        </w:tabs>
        <w:spacing w:before="1"/>
        <w:ind w:left="116"/>
      </w:pPr>
      <w:r>
        <w:rPr>
          <w:spacing w:val="2"/>
          <w:w w:val="105"/>
        </w:rPr>
        <w:t xml:space="preserve">met </w:t>
      </w:r>
      <w:proofErr w:type="spellStart"/>
      <w:r>
        <w:rPr>
          <w:w w:val="105"/>
        </w:rPr>
        <w:t>zetel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2"/>
          <w:w w:val="105"/>
        </w:rPr>
        <w:t>gevestigd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te</w:t>
      </w:r>
      <w:proofErr w:type="spellEnd"/>
      <w:r>
        <w:rPr>
          <w:w w:val="105"/>
        </w:rPr>
        <w:tab/>
        <w:t>,</w:t>
      </w:r>
    </w:p>
    <w:p w14:paraId="656063B5" w14:textId="77777777" w:rsidR="00EF34EF" w:rsidRDefault="00EF34EF">
      <w:pPr>
        <w:pStyle w:val="Plattetekst"/>
        <w:spacing w:before="2"/>
        <w:rPr>
          <w:sz w:val="22"/>
        </w:rPr>
      </w:pPr>
    </w:p>
    <w:p w14:paraId="656063B6" w14:textId="0F0A159F" w:rsidR="00EF34EF" w:rsidRPr="00CE67E2" w:rsidRDefault="00854BF1">
      <w:pPr>
        <w:pStyle w:val="Plattetekst"/>
        <w:spacing w:before="1" w:line="511" w:lineRule="auto"/>
        <w:ind w:left="116" w:right="135"/>
        <w:jc w:val="both"/>
        <w:rPr>
          <w:rFonts w:ascii="Arial Narrow Italic" w:hAnsi="Arial Narrow Italic"/>
          <w:i/>
          <w:lang w:val="nl-NL"/>
        </w:rPr>
      </w:pPr>
      <w:r w:rsidRPr="00F0556E">
        <w:rPr>
          <w:w w:val="105"/>
          <w:lang w:val="nl-NL"/>
        </w:rPr>
        <w:t xml:space="preserve">geldig </w:t>
      </w:r>
      <w:r w:rsidRPr="00F0556E">
        <w:rPr>
          <w:spacing w:val="2"/>
          <w:w w:val="105"/>
          <w:lang w:val="nl-NL"/>
        </w:rPr>
        <w:t xml:space="preserve">vertegenwoordigd door </w:t>
      </w:r>
      <w:r w:rsidRPr="00F0556E">
        <w:rPr>
          <w:spacing w:val="4"/>
          <w:w w:val="105"/>
          <w:lang w:val="nl-NL"/>
        </w:rPr>
        <w:t xml:space="preserve">………………………………………………………………...,  </w:t>
      </w:r>
      <w:r w:rsidRPr="00F0556E">
        <w:rPr>
          <w:w w:val="105"/>
          <w:lang w:val="nl-NL"/>
        </w:rPr>
        <w:t xml:space="preserve">Voorzitter / </w:t>
      </w:r>
      <w:r w:rsidRPr="00F0556E">
        <w:rPr>
          <w:spacing w:val="2"/>
          <w:w w:val="105"/>
          <w:lang w:val="nl-NL"/>
        </w:rPr>
        <w:t xml:space="preserve">Bestuurder(*) </w:t>
      </w:r>
      <w:r w:rsidRPr="00F0556E">
        <w:rPr>
          <w:w w:val="105"/>
          <w:lang w:val="nl-NL"/>
        </w:rPr>
        <w:t xml:space="preserve">en </w:t>
      </w:r>
      <w:r w:rsidRPr="00F0556E">
        <w:rPr>
          <w:spacing w:val="4"/>
          <w:w w:val="105"/>
          <w:lang w:val="nl-NL"/>
        </w:rPr>
        <w:t xml:space="preserve">…………………………………………………………………………………... </w:t>
      </w:r>
      <w:r w:rsidRPr="00F0556E">
        <w:rPr>
          <w:w w:val="105"/>
          <w:lang w:val="nl-NL"/>
        </w:rPr>
        <w:t xml:space="preserve">, </w:t>
      </w:r>
      <w:r w:rsidRPr="00F0556E">
        <w:rPr>
          <w:spacing w:val="2"/>
          <w:w w:val="105"/>
          <w:lang w:val="nl-NL"/>
        </w:rPr>
        <w:t xml:space="preserve">Secretaris-generaal </w:t>
      </w:r>
      <w:r w:rsidRPr="00F0556E">
        <w:rPr>
          <w:w w:val="105"/>
          <w:lang w:val="nl-NL"/>
        </w:rPr>
        <w:t xml:space="preserve">/ Bestuurder(*), </w:t>
      </w:r>
      <w:r w:rsidRPr="00F0556E">
        <w:rPr>
          <w:spacing w:val="2"/>
          <w:w w:val="105"/>
          <w:lang w:val="nl-NL"/>
        </w:rPr>
        <w:t xml:space="preserve">beiden bevoegd </w:t>
      </w:r>
      <w:r w:rsidRPr="00F0556E">
        <w:rPr>
          <w:w w:val="105"/>
          <w:lang w:val="nl-NL"/>
        </w:rPr>
        <w:t xml:space="preserve">de sportfederatie te </w:t>
      </w:r>
      <w:r w:rsidRPr="00F0556E">
        <w:rPr>
          <w:spacing w:val="2"/>
          <w:w w:val="105"/>
          <w:lang w:val="nl-NL"/>
        </w:rPr>
        <w:t xml:space="preserve">verbinden overeenkomstig </w:t>
      </w:r>
      <w:r w:rsidRPr="00F0556E">
        <w:rPr>
          <w:w w:val="105"/>
          <w:lang w:val="nl-NL"/>
        </w:rPr>
        <w:t xml:space="preserve">art. </w:t>
      </w:r>
      <w:r w:rsidRPr="00F0556E">
        <w:rPr>
          <w:spacing w:val="2"/>
          <w:w w:val="105"/>
          <w:lang w:val="nl-NL"/>
        </w:rPr>
        <w:t xml:space="preserve">…..van </w:t>
      </w:r>
      <w:r w:rsidRPr="00F0556E">
        <w:rPr>
          <w:w w:val="105"/>
          <w:lang w:val="nl-NL"/>
        </w:rPr>
        <w:t xml:space="preserve">de statuten / </w:t>
      </w:r>
      <w:r w:rsidRPr="00F0556E">
        <w:rPr>
          <w:spacing w:val="2"/>
          <w:w w:val="105"/>
          <w:lang w:val="nl-NL"/>
        </w:rPr>
        <w:t xml:space="preserve">huishoudelijk reglement. </w:t>
      </w:r>
      <w:r w:rsidRPr="00CE67E2">
        <w:rPr>
          <w:rFonts w:ascii="Arial Narrow Italic" w:hAnsi="Arial Narrow Italic"/>
          <w:i/>
          <w:w w:val="105"/>
          <w:lang w:val="nl-NL"/>
        </w:rPr>
        <w:t xml:space="preserve">Hierna </w:t>
      </w:r>
      <w:r w:rsidRPr="00CE67E2">
        <w:rPr>
          <w:rFonts w:ascii="Arial Narrow Italic" w:hAnsi="Arial Narrow Italic"/>
          <w:i/>
          <w:spacing w:val="2"/>
          <w:w w:val="105"/>
          <w:lang w:val="nl-NL"/>
        </w:rPr>
        <w:t>“lastgever”</w:t>
      </w:r>
      <w:r w:rsidRPr="00CE67E2">
        <w:rPr>
          <w:rFonts w:ascii="Arial Narrow Italic" w:hAnsi="Arial Narrow Italic"/>
          <w:i/>
          <w:spacing w:val="-11"/>
          <w:w w:val="105"/>
          <w:lang w:val="nl-NL"/>
        </w:rPr>
        <w:t xml:space="preserve"> </w:t>
      </w:r>
      <w:r w:rsidRPr="00CE67E2">
        <w:rPr>
          <w:rFonts w:ascii="Arial Narrow Italic" w:hAnsi="Arial Narrow Italic"/>
          <w:i/>
          <w:spacing w:val="2"/>
          <w:w w:val="105"/>
          <w:lang w:val="nl-NL"/>
        </w:rPr>
        <w:t>genoemd</w:t>
      </w:r>
    </w:p>
    <w:p w14:paraId="656063B7" w14:textId="77777777" w:rsidR="00EF34EF" w:rsidRDefault="00854BF1">
      <w:pPr>
        <w:pStyle w:val="Plattetekst"/>
        <w:spacing w:before="7"/>
        <w:ind w:left="116"/>
      </w:pPr>
      <w:r>
        <w:rPr>
          <w:w w:val="105"/>
        </w:rPr>
        <w:t>EN</w:t>
      </w:r>
    </w:p>
    <w:p w14:paraId="656063B8" w14:textId="77777777" w:rsidR="00EF34EF" w:rsidRDefault="00EF34EF">
      <w:pPr>
        <w:pStyle w:val="Plattetekst"/>
        <w:spacing w:before="1"/>
        <w:rPr>
          <w:sz w:val="23"/>
        </w:rPr>
      </w:pPr>
    </w:p>
    <w:p w14:paraId="656063B9" w14:textId="10EC2BC3" w:rsidR="00EF34EF" w:rsidRPr="00F0556E" w:rsidRDefault="00854BF1">
      <w:pPr>
        <w:pStyle w:val="Lijstalinea"/>
        <w:numPr>
          <w:ilvl w:val="0"/>
          <w:numId w:val="1"/>
        </w:numPr>
        <w:tabs>
          <w:tab w:val="left" w:pos="341"/>
        </w:tabs>
        <w:spacing w:line="300" w:lineRule="auto"/>
        <w:ind w:left="116" w:right="113" w:firstLine="0"/>
        <w:jc w:val="both"/>
        <w:rPr>
          <w:sz w:val="20"/>
          <w:lang w:val="nl-NL"/>
        </w:rPr>
      </w:pPr>
      <w:r w:rsidRPr="00F0556E">
        <w:rPr>
          <w:w w:val="105"/>
          <w:sz w:val="20"/>
          <w:lang w:val="nl-NL"/>
        </w:rPr>
        <w:t xml:space="preserve">De vzw </w:t>
      </w:r>
      <w:r w:rsidRPr="00F0556E">
        <w:rPr>
          <w:spacing w:val="2"/>
          <w:w w:val="105"/>
          <w:sz w:val="20"/>
          <w:lang w:val="nl-NL"/>
        </w:rPr>
        <w:t xml:space="preserve">Vlaams </w:t>
      </w:r>
      <w:r w:rsidR="001D62F4">
        <w:rPr>
          <w:spacing w:val="2"/>
          <w:w w:val="105"/>
          <w:sz w:val="20"/>
          <w:lang w:val="nl-NL"/>
        </w:rPr>
        <w:t>Sportt</w:t>
      </w:r>
      <w:r w:rsidRPr="00F0556E">
        <w:rPr>
          <w:spacing w:val="2"/>
          <w:w w:val="105"/>
          <w:sz w:val="20"/>
          <w:lang w:val="nl-NL"/>
        </w:rPr>
        <w:t>ribunaal</w:t>
      </w:r>
      <w:r w:rsidRPr="00F0556E">
        <w:rPr>
          <w:w w:val="105"/>
          <w:sz w:val="20"/>
          <w:lang w:val="nl-NL"/>
        </w:rPr>
        <w:t xml:space="preserve">, </w:t>
      </w:r>
      <w:r w:rsidRPr="00F0556E">
        <w:rPr>
          <w:spacing w:val="2"/>
          <w:w w:val="105"/>
          <w:sz w:val="20"/>
          <w:lang w:val="nl-NL"/>
        </w:rPr>
        <w:t xml:space="preserve">met </w:t>
      </w:r>
      <w:r w:rsidRPr="00F0556E">
        <w:rPr>
          <w:w w:val="105"/>
          <w:sz w:val="20"/>
          <w:lang w:val="nl-NL"/>
        </w:rPr>
        <w:t xml:space="preserve">zetel </w:t>
      </w:r>
      <w:r w:rsidRPr="00F0556E">
        <w:rPr>
          <w:spacing w:val="2"/>
          <w:w w:val="105"/>
          <w:sz w:val="20"/>
          <w:lang w:val="nl-NL"/>
        </w:rPr>
        <w:t xml:space="preserve">gevestigd </w:t>
      </w:r>
      <w:r w:rsidRPr="00F0556E">
        <w:rPr>
          <w:w w:val="105"/>
          <w:sz w:val="20"/>
          <w:lang w:val="nl-NL"/>
        </w:rPr>
        <w:t xml:space="preserve">te </w:t>
      </w:r>
      <w:r w:rsidRPr="00F0556E">
        <w:rPr>
          <w:spacing w:val="2"/>
          <w:w w:val="105"/>
          <w:sz w:val="20"/>
          <w:lang w:val="nl-NL"/>
        </w:rPr>
        <w:t xml:space="preserve">9000 Gent, Zuiderlaan </w:t>
      </w:r>
      <w:r w:rsidRPr="00F0556E">
        <w:rPr>
          <w:w w:val="105"/>
          <w:sz w:val="20"/>
          <w:lang w:val="nl-NL"/>
        </w:rPr>
        <w:t xml:space="preserve">13, geldig </w:t>
      </w:r>
      <w:r w:rsidRPr="00F0556E">
        <w:rPr>
          <w:spacing w:val="2"/>
          <w:w w:val="105"/>
          <w:sz w:val="20"/>
          <w:lang w:val="nl-NL"/>
        </w:rPr>
        <w:t xml:space="preserve">vertegenwoordigd door </w:t>
      </w:r>
      <w:r w:rsidR="001D62F4">
        <w:rPr>
          <w:w w:val="105"/>
          <w:sz w:val="20"/>
          <w:lang w:val="nl-NL"/>
        </w:rPr>
        <w:t>Evy Van Coppenolle</w:t>
      </w:r>
      <w:r w:rsidRPr="00F0556E">
        <w:rPr>
          <w:spacing w:val="3"/>
          <w:w w:val="105"/>
          <w:sz w:val="20"/>
          <w:lang w:val="nl-NL"/>
        </w:rPr>
        <w:t xml:space="preserve">, </w:t>
      </w:r>
      <w:r w:rsidRPr="00F0556E">
        <w:rPr>
          <w:w w:val="105"/>
          <w:sz w:val="20"/>
          <w:lang w:val="nl-NL"/>
        </w:rPr>
        <w:t xml:space="preserve">voorzitter, en </w:t>
      </w:r>
      <w:r w:rsidR="001D62F4">
        <w:rPr>
          <w:w w:val="105"/>
          <w:sz w:val="20"/>
          <w:lang w:val="nl-NL"/>
        </w:rPr>
        <w:t>Lien Berton</w:t>
      </w:r>
      <w:r w:rsidRPr="00F0556E">
        <w:rPr>
          <w:spacing w:val="2"/>
          <w:w w:val="105"/>
          <w:sz w:val="20"/>
          <w:lang w:val="nl-NL"/>
        </w:rPr>
        <w:t xml:space="preserve">, </w:t>
      </w:r>
      <w:r w:rsidR="001D62F4">
        <w:rPr>
          <w:spacing w:val="2"/>
          <w:w w:val="105"/>
          <w:sz w:val="20"/>
          <w:lang w:val="nl-NL"/>
        </w:rPr>
        <w:t>ondervoorzitter</w:t>
      </w:r>
      <w:r w:rsidRPr="00F0556E">
        <w:rPr>
          <w:spacing w:val="2"/>
          <w:w w:val="105"/>
          <w:sz w:val="20"/>
          <w:lang w:val="nl-NL"/>
        </w:rPr>
        <w:t xml:space="preserve">, beiden bevoegd </w:t>
      </w:r>
      <w:r w:rsidRPr="00F0556E">
        <w:rPr>
          <w:spacing w:val="3"/>
          <w:w w:val="105"/>
          <w:sz w:val="20"/>
          <w:lang w:val="nl-NL"/>
        </w:rPr>
        <w:t xml:space="preserve">de </w:t>
      </w:r>
      <w:r w:rsidRPr="00F0556E">
        <w:rPr>
          <w:spacing w:val="2"/>
          <w:w w:val="105"/>
          <w:sz w:val="20"/>
          <w:lang w:val="nl-NL"/>
        </w:rPr>
        <w:t xml:space="preserve">vereniging </w:t>
      </w:r>
      <w:r w:rsidRPr="00F0556E">
        <w:rPr>
          <w:w w:val="105"/>
          <w:sz w:val="20"/>
          <w:lang w:val="nl-NL"/>
        </w:rPr>
        <w:t xml:space="preserve">te </w:t>
      </w:r>
      <w:r w:rsidRPr="00F0556E">
        <w:rPr>
          <w:spacing w:val="2"/>
          <w:w w:val="105"/>
          <w:sz w:val="20"/>
          <w:lang w:val="nl-NL"/>
        </w:rPr>
        <w:t>verbinden.</w:t>
      </w:r>
    </w:p>
    <w:p w14:paraId="656063BA" w14:textId="77777777" w:rsidR="00EF34EF" w:rsidRPr="00F0556E" w:rsidRDefault="00854BF1">
      <w:pPr>
        <w:spacing w:before="205"/>
        <w:ind w:left="116"/>
        <w:jc w:val="both"/>
        <w:rPr>
          <w:rFonts w:ascii="Arial Narrow Italic" w:hAnsi="Arial Narrow Italic"/>
          <w:i/>
          <w:sz w:val="20"/>
          <w:lang w:val="nl-NL"/>
        </w:rPr>
      </w:pPr>
      <w:r w:rsidRPr="00F0556E">
        <w:rPr>
          <w:rFonts w:ascii="Arial Narrow Italic" w:hAnsi="Arial Narrow Italic"/>
          <w:i/>
          <w:w w:val="105"/>
          <w:sz w:val="20"/>
          <w:lang w:val="nl-NL"/>
        </w:rPr>
        <w:t>Hierna “lasthebber” genoemd</w:t>
      </w:r>
    </w:p>
    <w:p w14:paraId="656063BB" w14:textId="77777777" w:rsidR="00EF34EF" w:rsidRPr="00F0556E" w:rsidRDefault="00EF34EF">
      <w:pPr>
        <w:pStyle w:val="Plattetekst"/>
        <w:rPr>
          <w:rFonts w:ascii="Arial Narrow Italic"/>
          <w:i/>
          <w:sz w:val="24"/>
          <w:lang w:val="nl-NL"/>
        </w:rPr>
      </w:pPr>
    </w:p>
    <w:p w14:paraId="656063BD" w14:textId="77777777" w:rsidR="00EF34EF" w:rsidRPr="00F0556E" w:rsidRDefault="00854BF1">
      <w:pPr>
        <w:pStyle w:val="Plattetekst"/>
        <w:spacing w:before="199"/>
        <w:ind w:left="116"/>
        <w:rPr>
          <w:lang w:val="nl-NL"/>
        </w:rPr>
      </w:pPr>
      <w:r w:rsidRPr="00F0556E">
        <w:rPr>
          <w:w w:val="105"/>
          <w:lang w:val="nl-NL"/>
        </w:rPr>
        <w:t>WERD VOORAFGAANDELIJK HET VOLGENDE UITEENGEZET:</w:t>
      </w:r>
    </w:p>
    <w:p w14:paraId="656063BE" w14:textId="77777777" w:rsidR="00EF34EF" w:rsidRPr="00F0556E" w:rsidRDefault="00EF34EF">
      <w:pPr>
        <w:pStyle w:val="Plattetekst"/>
        <w:spacing w:before="8"/>
        <w:rPr>
          <w:sz w:val="22"/>
          <w:lang w:val="nl-NL"/>
        </w:rPr>
      </w:pPr>
    </w:p>
    <w:p w14:paraId="656063BF" w14:textId="29C87946" w:rsidR="00EF34EF" w:rsidRPr="00F0556E" w:rsidRDefault="00854BF1">
      <w:pPr>
        <w:pStyle w:val="Plattetekst"/>
        <w:spacing w:line="304" w:lineRule="auto"/>
        <w:ind w:left="116" w:right="113"/>
        <w:jc w:val="both"/>
        <w:rPr>
          <w:lang w:val="nl-NL"/>
        </w:rPr>
      </w:pPr>
      <w:r w:rsidRPr="00F0556E">
        <w:rPr>
          <w:spacing w:val="2"/>
          <w:w w:val="105"/>
          <w:lang w:val="nl-NL"/>
        </w:rPr>
        <w:t xml:space="preserve">Op </w:t>
      </w:r>
      <w:r w:rsidRPr="00F0556E">
        <w:rPr>
          <w:w w:val="105"/>
          <w:lang w:val="nl-NL"/>
        </w:rPr>
        <w:t xml:space="preserve">grond van artikel 23/1, 23/2, 24, §1 en artikel 25 van het </w:t>
      </w:r>
      <w:r w:rsidRPr="00F0556E">
        <w:rPr>
          <w:spacing w:val="2"/>
          <w:w w:val="105"/>
          <w:lang w:val="nl-NL"/>
        </w:rPr>
        <w:t xml:space="preserve">Vlaams decreet </w:t>
      </w:r>
      <w:r w:rsidRPr="00F0556E">
        <w:rPr>
          <w:w w:val="105"/>
          <w:lang w:val="nl-NL"/>
        </w:rPr>
        <w:t xml:space="preserve">van 25 </w:t>
      </w:r>
      <w:r w:rsidRPr="00F0556E">
        <w:rPr>
          <w:spacing w:val="2"/>
          <w:w w:val="105"/>
          <w:lang w:val="nl-NL"/>
        </w:rPr>
        <w:t>mei 2012</w:t>
      </w:r>
      <w:r w:rsidR="00FC7F4D">
        <w:rPr>
          <w:spacing w:val="2"/>
          <w:w w:val="105"/>
          <w:lang w:val="nl-NL"/>
        </w:rPr>
        <w:t xml:space="preserve"> </w:t>
      </w:r>
      <w:r w:rsidRPr="00F0556E">
        <w:rPr>
          <w:w w:val="105"/>
          <w:lang w:val="nl-NL"/>
        </w:rPr>
        <w:t xml:space="preserve">betreffende </w:t>
      </w:r>
      <w:r w:rsidRPr="00F0556E">
        <w:rPr>
          <w:spacing w:val="3"/>
          <w:w w:val="105"/>
          <w:lang w:val="nl-NL"/>
        </w:rPr>
        <w:t xml:space="preserve">de  </w:t>
      </w:r>
      <w:r w:rsidRPr="00F0556E">
        <w:rPr>
          <w:w w:val="105"/>
          <w:lang w:val="nl-NL"/>
        </w:rPr>
        <w:t xml:space="preserve">preventie en bestrijding van </w:t>
      </w:r>
      <w:r w:rsidRPr="00F0556E">
        <w:rPr>
          <w:spacing w:val="2"/>
          <w:w w:val="105"/>
          <w:lang w:val="nl-NL"/>
        </w:rPr>
        <w:t xml:space="preserve">doping </w:t>
      </w:r>
      <w:r w:rsidRPr="00F0556E">
        <w:rPr>
          <w:w w:val="105"/>
          <w:lang w:val="nl-NL"/>
        </w:rPr>
        <w:t xml:space="preserve">in de sport, </w:t>
      </w:r>
      <w:r w:rsidRPr="00F0556E">
        <w:rPr>
          <w:spacing w:val="2"/>
          <w:w w:val="105"/>
          <w:lang w:val="nl-NL"/>
        </w:rPr>
        <w:t xml:space="preserve">gewijzigd </w:t>
      </w:r>
      <w:r w:rsidRPr="00F0556E">
        <w:rPr>
          <w:w w:val="105"/>
          <w:lang w:val="nl-NL"/>
        </w:rPr>
        <w:t xml:space="preserve">bij </w:t>
      </w:r>
      <w:r w:rsidRPr="00F0556E">
        <w:rPr>
          <w:spacing w:val="2"/>
          <w:w w:val="105"/>
          <w:lang w:val="nl-NL"/>
        </w:rPr>
        <w:t xml:space="preserve">decreet </w:t>
      </w:r>
      <w:r w:rsidRPr="00F0556E">
        <w:rPr>
          <w:w w:val="105"/>
          <w:lang w:val="nl-NL"/>
        </w:rPr>
        <w:t xml:space="preserve">van 19 </w:t>
      </w:r>
      <w:r w:rsidRPr="00F0556E">
        <w:rPr>
          <w:spacing w:val="2"/>
          <w:w w:val="105"/>
          <w:lang w:val="nl-NL"/>
        </w:rPr>
        <w:t xml:space="preserve">december 2014 </w:t>
      </w:r>
      <w:r w:rsidRPr="00F0556E">
        <w:rPr>
          <w:w w:val="105"/>
          <w:lang w:val="nl-NL"/>
        </w:rPr>
        <w:t xml:space="preserve">en zijn latere </w:t>
      </w:r>
      <w:r w:rsidRPr="00F0556E">
        <w:rPr>
          <w:spacing w:val="2"/>
          <w:w w:val="105"/>
          <w:lang w:val="nl-NL"/>
        </w:rPr>
        <w:t xml:space="preserve">wijzigingen alsook </w:t>
      </w:r>
      <w:r w:rsidRPr="00F0556E">
        <w:rPr>
          <w:w w:val="105"/>
          <w:lang w:val="nl-NL"/>
        </w:rPr>
        <w:t xml:space="preserve">in uitvoering van het besluit van 13 februari </w:t>
      </w:r>
      <w:r w:rsidRPr="00F0556E">
        <w:rPr>
          <w:spacing w:val="2"/>
          <w:w w:val="105"/>
          <w:lang w:val="nl-NL"/>
        </w:rPr>
        <w:t xml:space="preserve">2015 </w:t>
      </w:r>
      <w:r w:rsidRPr="00F0556E">
        <w:rPr>
          <w:w w:val="105"/>
          <w:lang w:val="nl-NL"/>
        </w:rPr>
        <w:t xml:space="preserve">van de </w:t>
      </w:r>
      <w:r w:rsidRPr="00F0556E">
        <w:rPr>
          <w:spacing w:val="2"/>
          <w:w w:val="105"/>
          <w:lang w:val="nl-NL"/>
        </w:rPr>
        <w:t xml:space="preserve">Vlaamse Regering </w:t>
      </w:r>
      <w:r w:rsidRPr="00F0556E">
        <w:rPr>
          <w:w w:val="105"/>
          <w:lang w:val="nl-NL"/>
        </w:rPr>
        <w:t xml:space="preserve">en zijn latere </w:t>
      </w:r>
      <w:r w:rsidRPr="00F0556E">
        <w:rPr>
          <w:spacing w:val="2"/>
          <w:w w:val="105"/>
          <w:lang w:val="nl-NL"/>
        </w:rPr>
        <w:t xml:space="preserve">wijzigingen houdende  </w:t>
      </w:r>
      <w:r w:rsidRPr="00F0556E">
        <w:rPr>
          <w:w w:val="105"/>
          <w:lang w:val="nl-NL"/>
        </w:rPr>
        <w:t xml:space="preserve">uitvoering van het </w:t>
      </w:r>
      <w:r w:rsidRPr="00F0556E">
        <w:rPr>
          <w:spacing w:val="2"/>
          <w:w w:val="105"/>
          <w:lang w:val="nl-NL"/>
        </w:rPr>
        <w:t xml:space="preserve">Antidopingdecreet, </w:t>
      </w:r>
      <w:r w:rsidRPr="00F0556E">
        <w:rPr>
          <w:w w:val="105"/>
          <w:lang w:val="nl-NL"/>
        </w:rPr>
        <w:t xml:space="preserve">staat de </w:t>
      </w:r>
      <w:r w:rsidRPr="00F0556E">
        <w:rPr>
          <w:spacing w:val="2"/>
          <w:w w:val="105"/>
          <w:lang w:val="nl-NL"/>
        </w:rPr>
        <w:t xml:space="preserve">lastgever </w:t>
      </w:r>
      <w:r w:rsidRPr="00F0556E">
        <w:rPr>
          <w:w w:val="105"/>
          <w:lang w:val="nl-NL"/>
        </w:rPr>
        <w:t xml:space="preserve">in </w:t>
      </w:r>
      <w:r w:rsidRPr="00F0556E">
        <w:rPr>
          <w:spacing w:val="2"/>
          <w:w w:val="105"/>
          <w:lang w:val="nl-NL"/>
        </w:rPr>
        <w:t xml:space="preserve">haar hoedanigheid </w:t>
      </w:r>
      <w:r w:rsidRPr="00F0556E">
        <w:rPr>
          <w:w w:val="105"/>
          <w:lang w:val="nl-NL"/>
        </w:rPr>
        <w:t>van federatie in</w:t>
      </w:r>
      <w:r w:rsidR="00FC7F4D">
        <w:rPr>
          <w:w w:val="105"/>
          <w:lang w:val="nl-NL"/>
        </w:rPr>
        <w:t xml:space="preserve"> </w:t>
      </w:r>
      <w:r w:rsidRPr="00F0556E">
        <w:rPr>
          <w:spacing w:val="2"/>
          <w:w w:val="105"/>
          <w:lang w:val="nl-NL"/>
        </w:rPr>
        <w:t xml:space="preserve">voor </w:t>
      </w:r>
      <w:r w:rsidRPr="00F0556E">
        <w:rPr>
          <w:w w:val="105"/>
          <w:lang w:val="nl-NL"/>
        </w:rPr>
        <w:t xml:space="preserve">het </w:t>
      </w:r>
      <w:r w:rsidRPr="00F0556E">
        <w:rPr>
          <w:spacing w:val="2"/>
          <w:w w:val="105"/>
          <w:lang w:val="nl-NL"/>
        </w:rPr>
        <w:t xml:space="preserve">resultatenbeheer </w:t>
      </w:r>
      <w:r w:rsidRPr="00F0556E">
        <w:rPr>
          <w:w w:val="105"/>
          <w:lang w:val="nl-NL"/>
        </w:rPr>
        <w:t xml:space="preserve">van </w:t>
      </w:r>
      <w:r w:rsidRPr="00F0556E">
        <w:rPr>
          <w:spacing w:val="2"/>
          <w:w w:val="105"/>
          <w:lang w:val="nl-NL"/>
        </w:rPr>
        <w:t xml:space="preserve">dopingpraktijken gepleegd door </w:t>
      </w:r>
      <w:r w:rsidRPr="00F0556E">
        <w:rPr>
          <w:w w:val="105"/>
          <w:lang w:val="nl-NL"/>
        </w:rPr>
        <w:t>elitesporters en</w:t>
      </w:r>
      <w:r w:rsidRPr="00F0556E">
        <w:rPr>
          <w:spacing w:val="-7"/>
          <w:w w:val="105"/>
          <w:lang w:val="nl-NL"/>
        </w:rPr>
        <w:t xml:space="preserve"> </w:t>
      </w:r>
      <w:r w:rsidRPr="00F0556E">
        <w:rPr>
          <w:spacing w:val="2"/>
          <w:w w:val="105"/>
          <w:lang w:val="nl-NL"/>
        </w:rPr>
        <w:t>begeleiders.</w:t>
      </w:r>
    </w:p>
    <w:p w14:paraId="656063C0" w14:textId="436EC1AE" w:rsidR="00EF34EF" w:rsidRPr="00F0556E" w:rsidRDefault="00854BF1">
      <w:pPr>
        <w:pStyle w:val="Plattetekst"/>
        <w:spacing w:before="189" w:line="307" w:lineRule="auto"/>
        <w:ind w:left="116" w:right="116"/>
        <w:jc w:val="both"/>
        <w:rPr>
          <w:lang w:val="nl-NL"/>
        </w:rPr>
      </w:pPr>
      <w:r w:rsidRPr="00F0556E">
        <w:rPr>
          <w:w w:val="105"/>
          <w:lang w:val="nl-NL"/>
        </w:rPr>
        <w:t xml:space="preserve">De </w:t>
      </w:r>
      <w:r w:rsidRPr="00F0556E">
        <w:rPr>
          <w:spacing w:val="2"/>
          <w:w w:val="105"/>
          <w:lang w:val="nl-NL"/>
        </w:rPr>
        <w:t xml:space="preserve">lasthebber </w:t>
      </w:r>
      <w:r w:rsidRPr="00F0556E">
        <w:rPr>
          <w:w w:val="105"/>
          <w:lang w:val="nl-NL"/>
        </w:rPr>
        <w:t xml:space="preserve">heeft tot </w:t>
      </w:r>
      <w:r w:rsidRPr="00F0556E">
        <w:rPr>
          <w:spacing w:val="2"/>
          <w:w w:val="105"/>
          <w:lang w:val="nl-NL"/>
        </w:rPr>
        <w:t xml:space="preserve">doel </w:t>
      </w:r>
      <w:r w:rsidRPr="00F0556E">
        <w:rPr>
          <w:w w:val="105"/>
          <w:lang w:val="nl-NL"/>
        </w:rPr>
        <w:t xml:space="preserve">de federaties te </w:t>
      </w:r>
      <w:r w:rsidRPr="00F0556E">
        <w:rPr>
          <w:spacing w:val="2"/>
          <w:w w:val="105"/>
          <w:lang w:val="nl-NL"/>
        </w:rPr>
        <w:t xml:space="preserve">ondersteunen </w:t>
      </w:r>
      <w:r w:rsidRPr="00F0556E">
        <w:rPr>
          <w:w w:val="105"/>
          <w:lang w:val="nl-NL"/>
        </w:rPr>
        <w:t xml:space="preserve">bij het </w:t>
      </w:r>
      <w:r w:rsidRPr="00F0556E">
        <w:rPr>
          <w:spacing w:val="2"/>
          <w:w w:val="105"/>
          <w:lang w:val="nl-NL"/>
        </w:rPr>
        <w:t xml:space="preserve">resultatenbeheer </w:t>
      </w:r>
      <w:r w:rsidRPr="00F0556E">
        <w:rPr>
          <w:w w:val="105"/>
          <w:lang w:val="nl-NL"/>
        </w:rPr>
        <w:t xml:space="preserve">van </w:t>
      </w:r>
      <w:r w:rsidRPr="00F0556E">
        <w:rPr>
          <w:spacing w:val="2"/>
          <w:w w:val="105"/>
          <w:lang w:val="nl-NL"/>
        </w:rPr>
        <w:t xml:space="preserve">dopingpraktijken gepleegd door </w:t>
      </w:r>
      <w:r w:rsidRPr="00F0556E">
        <w:rPr>
          <w:w w:val="105"/>
          <w:lang w:val="nl-NL"/>
        </w:rPr>
        <w:t>elitesporters en</w:t>
      </w:r>
      <w:r w:rsidRPr="00F0556E">
        <w:rPr>
          <w:spacing w:val="10"/>
          <w:w w:val="105"/>
          <w:lang w:val="nl-NL"/>
        </w:rPr>
        <w:t xml:space="preserve"> </w:t>
      </w:r>
      <w:r w:rsidRPr="00F0556E">
        <w:rPr>
          <w:spacing w:val="2"/>
          <w:w w:val="105"/>
          <w:lang w:val="nl-NL"/>
        </w:rPr>
        <w:t>begeleiders.</w:t>
      </w:r>
    </w:p>
    <w:p w14:paraId="656063C1" w14:textId="77777777" w:rsidR="00EF34EF" w:rsidRPr="00F0556E" w:rsidRDefault="00EF34EF">
      <w:pPr>
        <w:pStyle w:val="Plattetekst"/>
        <w:rPr>
          <w:sz w:val="24"/>
          <w:lang w:val="nl-NL"/>
        </w:rPr>
      </w:pPr>
    </w:p>
    <w:p w14:paraId="656063C2" w14:textId="77777777" w:rsidR="00EF34EF" w:rsidRPr="00F0556E" w:rsidRDefault="00EF34EF">
      <w:pPr>
        <w:pStyle w:val="Plattetekst"/>
        <w:rPr>
          <w:sz w:val="24"/>
          <w:lang w:val="nl-NL"/>
        </w:rPr>
      </w:pPr>
    </w:p>
    <w:p w14:paraId="656063C3" w14:textId="77777777" w:rsidR="00EF34EF" w:rsidRPr="00F0556E" w:rsidRDefault="00EF34EF">
      <w:pPr>
        <w:pStyle w:val="Plattetekst"/>
        <w:rPr>
          <w:sz w:val="24"/>
          <w:lang w:val="nl-NL"/>
        </w:rPr>
      </w:pPr>
    </w:p>
    <w:p w14:paraId="656063C4" w14:textId="77777777" w:rsidR="00EF34EF" w:rsidRPr="00F0556E" w:rsidRDefault="00EF34EF">
      <w:pPr>
        <w:pStyle w:val="Plattetekst"/>
        <w:spacing w:before="8"/>
        <w:rPr>
          <w:sz w:val="30"/>
          <w:lang w:val="nl-NL"/>
        </w:rPr>
      </w:pPr>
    </w:p>
    <w:p w14:paraId="656063C5" w14:textId="77777777" w:rsidR="00EF34EF" w:rsidRPr="00F0556E" w:rsidRDefault="00854BF1">
      <w:pPr>
        <w:spacing w:before="1"/>
        <w:ind w:left="116"/>
        <w:jc w:val="both"/>
        <w:rPr>
          <w:rFonts w:ascii="Arial Narrow Italic"/>
          <w:i/>
          <w:sz w:val="20"/>
          <w:lang w:val="nl-NL"/>
        </w:rPr>
      </w:pPr>
      <w:r w:rsidRPr="00F0556E">
        <w:rPr>
          <w:w w:val="105"/>
          <w:sz w:val="20"/>
          <w:lang w:val="nl-NL"/>
        </w:rPr>
        <w:t xml:space="preserve">(*) </w:t>
      </w:r>
      <w:r w:rsidRPr="00F0556E">
        <w:rPr>
          <w:rFonts w:ascii="Arial Narrow Italic"/>
          <w:i/>
          <w:w w:val="105"/>
          <w:sz w:val="20"/>
          <w:lang w:val="nl-NL"/>
        </w:rPr>
        <w:t>Schrappen wat niet past</w:t>
      </w:r>
    </w:p>
    <w:p w14:paraId="656063C6" w14:textId="77777777" w:rsidR="00EF34EF" w:rsidRPr="00F0556E" w:rsidRDefault="00EF34EF">
      <w:pPr>
        <w:jc w:val="both"/>
        <w:rPr>
          <w:rFonts w:ascii="Arial Narrow Italic"/>
          <w:sz w:val="20"/>
          <w:lang w:val="nl-NL"/>
        </w:rPr>
        <w:sectPr w:rsidR="00EF34EF" w:rsidRPr="00F0556E">
          <w:footerReference w:type="default" r:id="rId7"/>
          <w:type w:val="continuous"/>
          <w:pgSz w:w="11900" w:h="16840"/>
          <w:pgMar w:top="1600" w:right="1240" w:bottom="1660" w:left="1300" w:header="708" w:footer="1471" w:gutter="0"/>
          <w:pgNumType w:start="1"/>
          <w:cols w:space="708"/>
        </w:sectPr>
      </w:pPr>
    </w:p>
    <w:p w14:paraId="656063C7" w14:textId="77777777" w:rsidR="00EF34EF" w:rsidRPr="00F0556E" w:rsidRDefault="00854BF1">
      <w:pPr>
        <w:pStyle w:val="Plattetekst"/>
        <w:spacing w:before="115"/>
        <w:ind w:left="116"/>
        <w:jc w:val="both"/>
        <w:rPr>
          <w:lang w:val="nl-NL"/>
        </w:rPr>
      </w:pPr>
      <w:r w:rsidRPr="00F0556E">
        <w:rPr>
          <w:w w:val="105"/>
          <w:lang w:val="nl-NL"/>
        </w:rPr>
        <w:lastRenderedPageBreak/>
        <w:t>WORDT HET VOLGENDE OVEREENGEKOMEN:</w:t>
      </w:r>
    </w:p>
    <w:p w14:paraId="656063C8" w14:textId="77777777" w:rsidR="00EF34EF" w:rsidRPr="00F0556E" w:rsidRDefault="00EF34EF">
      <w:pPr>
        <w:pStyle w:val="Plattetekst"/>
        <w:spacing w:before="7"/>
        <w:rPr>
          <w:sz w:val="22"/>
          <w:lang w:val="nl-NL"/>
        </w:rPr>
      </w:pPr>
    </w:p>
    <w:p w14:paraId="656063C9" w14:textId="77777777" w:rsidR="00EF34EF" w:rsidRPr="00F0556E" w:rsidRDefault="00854BF1">
      <w:pPr>
        <w:pStyle w:val="Kop1"/>
        <w:rPr>
          <w:lang w:val="nl-NL"/>
        </w:rPr>
      </w:pPr>
      <w:r w:rsidRPr="00F0556E">
        <w:rPr>
          <w:w w:val="105"/>
          <w:lang w:val="nl-NL"/>
        </w:rPr>
        <w:t>Artikel 1</w:t>
      </w:r>
    </w:p>
    <w:p w14:paraId="656063CA" w14:textId="77777777" w:rsidR="00EF34EF" w:rsidRPr="00F0556E" w:rsidRDefault="00EF34EF">
      <w:pPr>
        <w:pStyle w:val="Plattetekst"/>
        <w:rPr>
          <w:rFonts w:ascii="Arial Narrow Bold Italic"/>
          <w:b/>
          <w:i/>
          <w:sz w:val="23"/>
          <w:lang w:val="nl-NL"/>
        </w:rPr>
      </w:pPr>
    </w:p>
    <w:p w14:paraId="656063CB" w14:textId="562E5495" w:rsidR="00EF34EF" w:rsidRPr="00F0556E" w:rsidRDefault="00854BF1">
      <w:pPr>
        <w:pStyle w:val="Plattetekst"/>
        <w:spacing w:before="1" w:line="302" w:lineRule="auto"/>
        <w:ind w:left="116" w:right="115"/>
        <w:jc w:val="both"/>
        <w:rPr>
          <w:lang w:val="nl-NL"/>
        </w:rPr>
      </w:pPr>
      <w:r w:rsidRPr="00F0556E">
        <w:rPr>
          <w:w w:val="105"/>
          <w:lang w:val="nl-NL"/>
        </w:rPr>
        <w:t xml:space="preserve">De </w:t>
      </w:r>
      <w:r w:rsidRPr="00F0556E">
        <w:rPr>
          <w:spacing w:val="2"/>
          <w:w w:val="105"/>
          <w:lang w:val="nl-NL"/>
        </w:rPr>
        <w:t xml:space="preserve">lastgever belast </w:t>
      </w:r>
      <w:r w:rsidRPr="00F0556E">
        <w:rPr>
          <w:w w:val="105"/>
          <w:lang w:val="nl-NL"/>
        </w:rPr>
        <w:t xml:space="preserve">de </w:t>
      </w:r>
      <w:r w:rsidRPr="00F0556E">
        <w:rPr>
          <w:spacing w:val="2"/>
          <w:w w:val="105"/>
          <w:lang w:val="nl-NL"/>
        </w:rPr>
        <w:t xml:space="preserve">lasthebber met </w:t>
      </w:r>
      <w:r w:rsidRPr="00F0556E">
        <w:rPr>
          <w:w w:val="105"/>
          <w:lang w:val="nl-NL"/>
        </w:rPr>
        <w:t xml:space="preserve">de organisatie en </w:t>
      </w:r>
      <w:r w:rsidRPr="00F0556E">
        <w:rPr>
          <w:spacing w:val="2"/>
          <w:w w:val="105"/>
          <w:lang w:val="nl-NL"/>
        </w:rPr>
        <w:t xml:space="preserve">afhandeling </w:t>
      </w:r>
      <w:r w:rsidRPr="00F0556E">
        <w:rPr>
          <w:w w:val="105"/>
          <w:lang w:val="nl-NL"/>
        </w:rPr>
        <w:t xml:space="preserve">van alle disciplinaire </w:t>
      </w:r>
      <w:r w:rsidRPr="00F0556E">
        <w:rPr>
          <w:spacing w:val="2"/>
          <w:w w:val="105"/>
          <w:lang w:val="nl-NL"/>
        </w:rPr>
        <w:t xml:space="preserve">procedures </w:t>
      </w:r>
      <w:r w:rsidRPr="00F0556E">
        <w:rPr>
          <w:w w:val="105"/>
          <w:lang w:val="nl-NL"/>
        </w:rPr>
        <w:t xml:space="preserve">in eerste  </w:t>
      </w:r>
      <w:r w:rsidRPr="00F0556E">
        <w:rPr>
          <w:spacing w:val="2"/>
          <w:w w:val="105"/>
          <w:lang w:val="nl-NL"/>
        </w:rPr>
        <w:t xml:space="preserve">aanleg inzake dopingpraktijken  gepleegd  door </w:t>
      </w:r>
      <w:r w:rsidRPr="00F0556E">
        <w:rPr>
          <w:w w:val="105"/>
          <w:lang w:val="nl-NL"/>
        </w:rPr>
        <w:t xml:space="preserve">elitesporters  en </w:t>
      </w:r>
      <w:r w:rsidRPr="00F0556E">
        <w:rPr>
          <w:spacing w:val="2"/>
          <w:w w:val="105"/>
          <w:lang w:val="nl-NL"/>
        </w:rPr>
        <w:t xml:space="preserve">begeleiders  </w:t>
      </w:r>
      <w:r w:rsidRPr="00F0556E">
        <w:rPr>
          <w:w w:val="105"/>
          <w:lang w:val="nl-NL"/>
        </w:rPr>
        <w:t xml:space="preserve">die conform  het </w:t>
      </w:r>
      <w:r w:rsidRPr="00F0556E">
        <w:rPr>
          <w:spacing w:val="2"/>
          <w:w w:val="105"/>
          <w:lang w:val="nl-NL"/>
        </w:rPr>
        <w:t xml:space="preserve">tuchtreglement  </w:t>
      </w:r>
      <w:r w:rsidRPr="00F0556E">
        <w:rPr>
          <w:w w:val="105"/>
          <w:lang w:val="nl-NL"/>
        </w:rPr>
        <w:t xml:space="preserve">van  de </w:t>
      </w:r>
      <w:r w:rsidRPr="00F0556E">
        <w:rPr>
          <w:spacing w:val="2"/>
          <w:w w:val="105"/>
          <w:lang w:val="nl-NL"/>
        </w:rPr>
        <w:t xml:space="preserve">lastgever onder </w:t>
      </w:r>
      <w:r w:rsidRPr="00F0556E">
        <w:rPr>
          <w:w w:val="105"/>
          <w:lang w:val="nl-NL"/>
        </w:rPr>
        <w:t xml:space="preserve">de </w:t>
      </w:r>
      <w:r w:rsidRPr="00F0556E">
        <w:rPr>
          <w:spacing w:val="2"/>
          <w:w w:val="105"/>
          <w:lang w:val="nl-NL"/>
        </w:rPr>
        <w:t xml:space="preserve">verantwoordelijkheid </w:t>
      </w:r>
      <w:r w:rsidRPr="00F0556E">
        <w:rPr>
          <w:w w:val="105"/>
          <w:lang w:val="nl-NL"/>
        </w:rPr>
        <w:t xml:space="preserve">van de </w:t>
      </w:r>
      <w:r w:rsidRPr="00F0556E">
        <w:rPr>
          <w:spacing w:val="2"/>
          <w:w w:val="105"/>
          <w:lang w:val="nl-NL"/>
        </w:rPr>
        <w:t xml:space="preserve">lastgever </w:t>
      </w:r>
      <w:r w:rsidRPr="00F0556E">
        <w:rPr>
          <w:w w:val="105"/>
          <w:lang w:val="nl-NL"/>
        </w:rPr>
        <w:t xml:space="preserve">vallen. De </w:t>
      </w:r>
      <w:r w:rsidRPr="00F0556E">
        <w:rPr>
          <w:spacing w:val="2"/>
          <w:w w:val="105"/>
          <w:lang w:val="nl-NL"/>
        </w:rPr>
        <w:t xml:space="preserve">bevoegdheid </w:t>
      </w:r>
      <w:r w:rsidRPr="00F0556E">
        <w:rPr>
          <w:w w:val="105"/>
          <w:lang w:val="nl-NL"/>
        </w:rPr>
        <w:t xml:space="preserve">heeft </w:t>
      </w:r>
      <w:r w:rsidRPr="00F0556E">
        <w:rPr>
          <w:spacing w:val="2"/>
          <w:w w:val="105"/>
          <w:lang w:val="nl-NL"/>
        </w:rPr>
        <w:t xml:space="preserve">betrekking </w:t>
      </w:r>
      <w:r w:rsidRPr="00F0556E">
        <w:rPr>
          <w:w w:val="105"/>
          <w:lang w:val="nl-NL"/>
        </w:rPr>
        <w:t xml:space="preserve">op alle </w:t>
      </w:r>
      <w:r w:rsidRPr="00F0556E">
        <w:rPr>
          <w:spacing w:val="2"/>
          <w:w w:val="105"/>
          <w:lang w:val="nl-NL"/>
        </w:rPr>
        <w:t xml:space="preserve">dopingpraktijken </w:t>
      </w:r>
      <w:r w:rsidRPr="00F0556E">
        <w:rPr>
          <w:w w:val="105"/>
          <w:lang w:val="nl-NL"/>
        </w:rPr>
        <w:t xml:space="preserve">van </w:t>
      </w:r>
      <w:r w:rsidRPr="00F0556E">
        <w:rPr>
          <w:spacing w:val="2"/>
          <w:w w:val="105"/>
          <w:lang w:val="nl-NL"/>
        </w:rPr>
        <w:t xml:space="preserve">bovenvermelde </w:t>
      </w:r>
      <w:r w:rsidRPr="00F0556E">
        <w:rPr>
          <w:w w:val="105"/>
          <w:lang w:val="nl-NL"/>
        </w:rPr>
        <w:t xml:space="preserve">elitesporters en </w:t>
      </w:r>
      <w:r w:rsidRPr="00F0556E">
        <w:rPr>
          <w:spacing w:val="2"/>
          <w:w w:val="105"/>
          <w:lang w:val="nl-NL"/>
        </w:rPr>
        <w:t xml:space="preserve">begeleiders waarvan </w:t>
      </w:r>
      <w:r w:rsidRPr="00F0556E">
        <w:rPr>
          <w:w w:val="105"/>
          <w:lang w:val="nl-NL"/>
        </w:rPr>
        <w:t xml:space="preserve">de </w:t>
      </w:r>
      <w:r w:rsidRPr="00F0556E">
        <w:rPr>
          <w:spacing w:val="2"/>
          <w:w w:val="105"/>
          <w:lang w:val="nl-NL"/>
        </w:rPr>
        <w:t>lastgever</w:t>
      </w:r>
      <w:r w:rsidRPr="00F0556E">
        <w:rPr>
          <w:spacing w:val="51"/>
          <w:w w:val="105"/>
          <w:lang w:val="nl-NL"/>
        </w:rPr>
        <w:t xml:space="preserve"> </w:t>
      </w:r>
      <w:r w:rsidRPr="00F0556E">
        <w:rPr>
          <w:spacing w:val="2"/>
          <w:w w:val="105"/>
          <w:lang w:val="nl-NL"/>
        </w:rPr>
        <w:t xml:space="preserve">kennis </w:t>
      </w:r>
      <w:r w:rsidRPr="00F0556E">
        <w:rPr>
          <w:w w:val="105"/>
          <w:lang w:val="nl-NL"/>
        </w:rPr>
        <w:t xml:space="preserve">nam na de </w:t>
      </w:r>
      <w:r w:rsidRPr="00F0556E">
        <w:rPr>
          <w:spacing w:val="2"/>
          <w:w w:val="105"/>
          <w:lang w:val="nl-NL"/>
        </w:rPr>
        <w:t xml:space="preserve">datum </w:t>
      </w:r>
      <w:r w:rsidRPr="00F0556E">
        <w:rPr>
          <w:w w:val="105"/>
          <w:lang w:val="nl-NL"/>
        </w:rPr>
        <w:t xml:space="preserve">van aansluiting van de </w:t>
      </w:r>
      <w:r w:rsidRPr="00F0556E">
        <w:rPr>
          <w:spacing w:val="2"/>
          <w:w w:val="105"/>
          <w:lang w:val="nl-NL"/>
        </w:rPr>
        <w:t xml:space="preserve">lastgever </w:t>
      </w:r>
      <w:r w:rsidRPr="00F0556E">
        <w:rPr>
          <w:w w:val="105"/>
          <w:lang w:val="nl-NL"/>
        </w:rPr>
        <w:t xml:space="preserve">bij de </w:t>
      </w:r>
      <w:r w:rsidRPr="00F0556E">
        <w:rPr>
          <w:spacing w:val="2"/>
          <w:w w:val="105"/>
          <w:lang w:val="nl-NL"/>
        </w:rPr>
        <w:t xml:space="preserve">lasthebber, </w:t>
      </w:r>
      <w:r w:rsidRPr="00F0556E">
        <w:rPr>
          <w:w w:val="105"/>
          <w:lang w:val="nl-NL"/>
        </w:rPr>
        <w:t xml:space="preserve">ook al werd </w:t>
      </w:r>
      <w:r w:rsidRPr="00F0556E">
        <w:rPr>
          <w:spacing w:val="2"/>
          <w:w w:val="105"/>
          <w:lang w:val="nl-NL"/>
        </w:rPr>
        <w:t>deze dopingpraktijk eerder</w:t>
      </w:r>
      <w:r w:rsidRPr="00F0556E">
        <w:rPr>
          <w:spacing w:val="19"/>
          <w:w w:val="105"/>
          <w:lang w:val="nl-NL"/>
        </w:rPr>
        <w:t xml:space="preserve"> </w:t>
      </w:r>
      <w:r w:rsidRPr="00F0556E">
        <w:rPr>
          <w:spacing w:val="2"/>
          <w:w w:val="105"/>
          <w:lang w:val="nl-NL"/>
        </w:rPr>
        <w:t>gepleegd.</w:t>
      </w:r>
    </w:p>
    <w:p w14:paraId="656063CC" w14:textId="77777777" w:rsidR="00EF34EF" w:rsidRPr="00F0556E" w:rsidRDefault="00854BF1">
      <w:pPr>
        <w:pStyle w:val="Plattetekst"/>
        <w:spacing w:before="200"/>
        <w:ind w:left="116"/>
        <w:jc w:val="both"/>
        <w:rPr>
          <w:lang w:val="nl-NL"/>
        </w:rPr>
      </w:pPr>
      <w:r w:rsidRPr="00F0556E">
        <w:rPr>
          <w:w w:val="105"/>
          <w:lang w:val="nl-NL"/>
        </w:rPr>
        <w:t>De lasthebber aanvaardt uitdrukkelijk de taak vermeld in het eerste lid.</w:t>
      </w:r>
    </w:p>
    <w:p w14:paraId="656063CD" w14:textId="77777777" w:rsidR="00EF34EF" w:rsidRPr="00F0556E" w:rsidRDefault="00EF34EF">
      <w:pPr>
        <w:pStyle w:val="Plattetekst"/>
        <w:rPr>
          <w:sz w:val="24"/>
          <w:lang w:val="nl-NL"/>
        </w:rPr>
      </w:pPr>
    </w:p>
    <w:p w14:paraId="656063CF" w14:textId="77777777" w:rsidR="00EF34EF" w:rsidRPr="00F0556E" w:rsidRDefault="00854BF1">
      <w:pPr>
        <w:pStyle w:val="Kop1"/>
        <w:spacing w:before="199"/>
        <w:rPr>
          <w:lang w:val="nl-NL"/>
        </w:rPr>
      </w:pPr>
      <w:r w:rsidRPr="00F0556E">
        <w:rPr>
          <w:w w:val="105"/>
          <w:lang w:val="nl-NL"/>
        </w:rPr>
        <w:t>Artikel 2</w:t>
      </w:r>
    </w:p>
    <w:p w14:paraId="656063D0" w14:textId="77777777" w:rsidR="00EF34EF" w:rsidRPr="00F0556E" w:rsidRDefault="00EF34EF">
      <w:pPr>
        <w:pStyle w:val="Plattetekst"/>
        <w:spacing w:before="8"/>
        <w:rPr>
          <w:rFonts w:ascii="Arial Narrow Bold Italic"/>
          <w:b/>
          <w:i/>
          <w:sz w:val="22"/>
          <w:lang w:val="nl-NL"/>
        </w:rPr>
      </w:pPr>
    </w:p>
    <w:p w14:paraId="656063D1" w14:textId="77777777" w:rsidR="00EF34EF" w:rsidRPr="00F0556E" w:rsidRDefault="00854BF1">
      <w:pPr>
        <w:pStyle w:val="Plattetekst"/>
        <w:spacing w:line="300" w:lineRule="auto"/>
        <w:ind w:left="116" w:right="111"/>
        <w:jc w:val="both"/>
        <w:rPr>
          <w:lang w:val="nl-NL"/>
        </w:rPr>
      </w:pPr>
      <w:r w:rsidRPr="00F0556E">
        <w:rPr>
          <w:w w:val="105"/>
          <w:lang w:val="nl-NL"/>
        </w:rPr>
        <w:t>§1. De lasthebber heeft de bevoegdheid om alle handelingen te stellen die noodzakelijk zijn teneinde de haar overeenkomstig artikel 1 opgedragen taak, te voldoen.</w:t>
      </w:r>
    </w:p>
    <w:p w14:paraId="656063D2" w14:textId="77777777" w:rsidR="00EF34EF" w:rsidRPr="00F0556E" w:rsidRDefault="00854BF1">
      <w:pPr>
        <w:pStyle w:val="Plattetekst"/>
        <w:spacing w:before="204" w:line="307" w:lineRule="auto"/>
        <w:ind w:left="116" w:right="116"/>
        <w:jc w:val="both"/>
        <w:rPr>
          <w:lang w:val="nl-NL"/>
        </w:rPr>
      </w:pPr>
      <w:r w:rsidRPr="00F0556E">
        <w:rPr>
          <w:w w:val="105"/>
          <w:lang w:val="nl-NL"/>
        </w:rPr>
        <w:t>De lastgever zal de lasthebber alle kosten vergoeden voor het vervullen van de haar overeenkomstig artikel 1 opgedragen taak.</w:t>
      </w:r>
    </w:p>
    <w:p w14:paraId="656063D3" w14:textId="517605F0" w:rsidR="00EF34EF" w:rsidRPr="00F0556E" w:rsidRDefault="00854BF1">
      <w:pPr>
        <w:pStyle w:val="Plattetekst"/>
        <w:spacing w:before="199" w:line="302" w:lineRule="auto"/>
        <w:ind w:left="116" w:right="114"/>
        <w:jc w:val="both"/>
        <w:rPr>
          <w:lang w:val="nl-NL"/>
        </w:rPr>
      </w:pPr>
      <w:r w:rsidRPr="00F0556E">
        <w:rPr>
          <w:w w:val="105"/>
          <w:lang w:val="nl-NL"/>
        </w:rPr>
        <w:t xml:space="preserve">§2. De </w:t>
      </w:r>
      <w:r w:rsidRPr="00F0556E">
        <w:rPr>
          <w:spacing w:val="2"/>
          <w:w w:val="105"/>
          <w:lang w:val="nl-NL"/>
        </w:rPr>
        <w:t xml:space="preserve">lastgever </w:t>
      </w:r>
      <w:r w:rsidRPr="00F0556E">
        <w:rPr>
          <w:w w:val="105"/>
          <w:lang w:val="nl-NL"/>
        </w:rPr>
        <w:t xml:space="preserve">betaalt aan de </w:t>
      </w:r>
      <w:r w:rsidRPr="00F0556E">
        <w:rPr>
          <w:spacing w:val="2"/>
          <w:w w:val="105"/>
          <w:lang w:val="nl-NL"/>
        </w:rPr>
        <w:t xml:space="preserve">lasthebber </w:t>
      </w:r>
      <w:r w:rsidRPr="00F0556E">
        <w:rPr>
          <w:w w:val="105"/>
          <w:lang w:val="nl-NL"/>
        </w:rPr>
        <w:t xml:space="preserve">op het </w:t>
      </w:r>
      <w:r w:rsidRPr="00F0556E">
        <w:rPr>
          <w:spacing w:val="2"/>
          <w:w w:val="105"/>
          <w:lang w:val="nl-NL"/>
        </w:rPr>
        <w:t xml:space="preserve">ogenblik </w:t>
      </w:r>
      <w:r w:rsidRPr="00F0556E">
        <w:rPr>
          <w:w w:val="105"/>
          <w:lang w:val="nl-NL"/>
        </w:rPr>
        <w:t xml:space="preserve">dat een </w:t>
      </w:r>
      <w:r w:rsidRPr="00F0556E">
        <w:rPr>
          <w:spacing w:val="2"/>
          <w:w w:val="105"/>
          <w:lang w:val="nl-NL"/>
        </w:rPr>
        <w:t xml:space="preserve">zaak voor </w:t>
      </w:r>
      <w:r w:rsidRPr="00F0556E">
        <w:rPr>
          <w:w w:val="105"/>
          <w:lang w:val="nl-NL"/>
        </w:rPr>
        <w:t xml:space="preserve">de </w:t>
      </w:r>
      <w:r w:rsidRPr="00F0556E">
        <w:rPr>
          <w:spacing w:val="2"/>
          <w:w w:val="105"/>
          <w:lang w:val="nl-NL"/>
        </w:rPr>
        <w:t xml:space="preserve">door deze </w:t>
      </w:r>
      <w:r w:rsidRPr="00F0556E">
        <w:rPr>
          <w:w w:val="105"/>
          <w:lang w:val="nl-NL"/>
        </w:rPr>
        <w:t xml:space="preserve">laatste </w:t>
      </w:r>
      <w:r w:rsidRPr="00F0556E">
        <w:rPr>
          <w:spacing w:val="2"/>
          <w:w w:val="105"/>
          <w:lang w:val="nl-NL"/>
        </w:rPr>
        <w:t xml:space="preserve">opgerichte </w:t>
      </w:r>
      <w:r w:rsidRPr="00F0556E">
        <w:rPr>
          <w:w w:val="105"/>
          <w:lang w:val="nl-NL"/>
        </w:rPr>
        <w:t xml:space="preserve">disciplinaire </w:t>
      </w:r>
      <w:r w:rsidRPr="00F0556E">
        <w:rPr>
          <w:spacing w:val="2"/>
          <w:w w:val="105"/>
          <w:lang w:val="nl-NL"/>
        </w:rPr>
        <w:t xml:space="preserve">commissie voor </w:t>
      </w:r>
      <w:r w:rsidRPr="00F0556E">
        <w:rPr>
          <w:w w:val="105"/>
          <w:lang w:val="nl-NL"/>
        </w:rPr>
        <w:t xml:space="preserve">elitesporters en </w:t>
      </w:r>
      <w:r w:rsidRPr="00F0556E">
        <w:rPr>
          <w:spacing w:val="2"/>
          <w:w w:val="105"/>
          <w:lang w:val="nl-NL"/>
        </w:rPr>
        <w:t>begeleiders wordt aanhangig</w:t>
      </w:r>
      <w:r w:rsidR="006953B2">
        <w:rPr>
          <w:spacing w:val="2"/>
          <w:w w:val="105"/>
          <w:lang w:val="nl-NL"/>
        </w:rPr>
        <w:t xml:space="preserve"> g</w:t>
      </w:r>
      <w:r w:rsidRPr="00F0556E">
        <w:rPr>
          <w:spacing w:val="2"/>
          <w:w w:val="105"/>
          <w:lang w:val="nl-NL"/>
        </w:rPr>
        <w:t xml:space="preserve">emaakt </w:t>
      </w:r>
      <w:r w:rsidRPr="00F0556E">
        <w:rPr>
          <w:w w:val="105"/>
          <w:lang w:val="nl-NL"/>
        </w:rPr>
        <w:t xml:space="preserve">een </w:t>
      </w:r>
      <w:r w:rsidRPr="00F0556E">
        <w:rPr>
          <w:spacing w:val="2"/>
          <w:w w:val="105"/>
          <w:lang w:val="nl-NL"/>
        </w:rPr>
        <w:t xml:space="preserve">voorschot voor </w:t>
      </w:r>
      <w:r w:rsidRPr="00F0556E">
        <w:rPr>
          <w:w w:val="105"/>
          <w:lang w:val="nl-NL"/>
        </w:rPr>
        <w:t xml:space="preserve">de </w:t>
      </w:r>
      <w:r w:rsidRPr="00F0556E">
        <w:rPr>
          <w:spacing w:val="2"/>
          <w:w w:val="105"/>
          <w:lang w:val="nl-NL"/>
        </w:rPr>
        <w:t xml:space="preserve">behandeling </w:t>
      </w:r>
      <w:r w:rsidRPr="00F0556E">
        <w:rPr>
          <w:w w:val="105"/>
          <w:lang w:val="nl-NL"/>
        </w:rPr>
        <w:t xml:space="preserve">van het disciplinair </w:t>
      </w:r>
      <w:r w:rsidRPr="00F0556E">
        <w:rPr>
          <w:spacing w:val="2"/>
          <w:w w:val="105"/>
          <w:lang w:val="nl-NL"/>
        </w:rPr>
        <w:t xml:space="preserve">dossier </w:t>
      </w:r>
      <w:r w:rsidRPr="00F0556E">
        <w:rPr>
          <w:w w:val="105"/>
          <w:lang w:val="nl-NL"/>
        </w:rPr>
        <w:t xml:space="preserve">ten </w:t>
      </w:r>
      <w:r w:rsidRPr="00F0556E">
        <w:rPr>
          <w:spacing w:val="2"/>
          <w:w w:val="105"/>
          <w:lang w:val="nl-NL"/>
        </w:rPr>
        <w:t xml:space="preserve">bedrage  </w:t>
      </w:r>
      <w:r w:rsidRPr="00F0556E">
        <w:rPr>
          <w:w w:val="105"/>
          <w:lang w:val="nl-NL"/>
        </w:rPr>
        <w:t xml:space="preserve">van </w:t>
      </w:r>
      <w:r w:rsidRPr="00F0556E">
        <w:rPr>
          <w:spacing w:val="2"/>
          <w:w w:val="105"/>
          <w:lang w:val="nl-NL"/>
        </w:rPr>
        <w:t>1.000,00</w:t>
      </w:r>
      <w:r w:rsidRPr="00F0556E">
        <w:rPr>
          <w:spacing w:val="51"/>
          <w:w w:val="105"/>
          <w:lang w:val="nl-NL"/>
        </w:rPr>
        <w:t xml:space="preserve"> </w:t>
      </w:r>
      <w:r w:rsidRPr="00F0556E">
        <w:rPr>
          <w:w w:val="105"/>
          <w:lang w:val="nl-NL"/>
        </w:rPr>
        <w:t xml:space="preserve">euro </w:t>
      </w:r>
      <w:r w:rsidRPr="00F0556E">
        <w:rPr>
          <w:spacing w:val="2"/>
          <w:w w:val="105"/>
          <w:lang w:val="nl-NL"/>
        </w:rPr>
        <w:t xml:space="preserve">teneinde </w:t>
      </w:r>
      <w:r w:rsidRPr="00F0556E">
        <w:rPr>
          <w:w w:val="105"/>
          <w:lang w:val="nl-NL"/>
        </w:rPr>
        <w:t xml:space="preserve">de </w:t>
      </w:r>
      <w:r w:rsidRPr="00F0556E">
        <w:rPr>
          <w:spacing w:val="2"/>
          <w:w w:val="105"/>
          <w:lang w:val="nl-NL"/>
        </w:rPr>
        <w:t xml:space="preserve">lasthebber </w:t>
      </w:r>
      <w:r w:rsidRPr="00F0556E">
        <w:rPr>
          <w:w w:val="105"/>
          <w:lang w:val="nl-NL"/>
        </w:rPr>
        <w:t xml:space="preserve">in de </w:t>
      </w:r>
      <w:r w:rsidRPr="00F0556E">
        <w:rPr>
          <w:spacing w:val="2"/>
          <w:w w:val="105"/>
          <w:lang w:val="nl-NL"/>
        </w:rPr>
        <w:t xml:space="preserve">mogelijkheid </w:t>
      </w:r>
      <w:r w:rsidRPr="00F0556E">
        <w:rPr>
          <w:w w:val="105"/>
          <w:lang w:val="nl-NL"/>
        </w:rPr>
        <w:t xml:space="preserve">te stellen </w:t>
      </w:r>
      <w:r w:rsidRPr="00F0556E">
        <w:rPr>
          <w:spacing w:val="2"/>
          <w:w w:val="105"/>
          <w:lang w:val="nl-NL"/>
        </w:rPr>
        <w:t xml:space="preserve">haar </w:t>
      </w:r>
      <w:r w:rsidRPr="00F0556E">
        <w:rPr>
          <w:w w:val="105"/>
          <w:lang w:val="nl-NL"/>
        </w:rPr>
        <w:t xml:space="preserve">taak te </w:t>
      </w:r>
      <w:r w:rsidRPr="00F0556E">
        <w:rPr>
          <w:spacing w:val="2"/>
          <w:w w:val="105"/>
          <w:lang w:val="nl-NL"/>
        </w:rPr>
        <w:t xml:space="preserve">kunnen uitvoeren. </w:t>
      </w:r>
      <w:r w:rsidRPr="00F0556E">
        <w:rPr>
          <w:w w:val="105"/>
          <w:lang w:val="nl-NL"/>
        </w:rPr>
        <w:t xml:space="preserve">De </w:t>
      </w:r>
      <w:r w:rsidRPr="00F0556E">
        <w:rPr>
          <w:spacing w:val="2"/>
          <w:w w:val="105"/>
          <w:lang w:val="nl-NL"/>
        </w:rPr>
        <w:t xml:space="preserve">lasthebber </w:t>
      </w:r>
      <w:r w:rsidRPr="00F0556E">
        <w:rPr>
          <w:w w:val="105"/>
          <w:lang w:val="nl-NL"/>
        </w:rPr>
        <w:t xml:space="preserve">zal de </w:t>
      </w:r>
      <w:r w:rsidRPr="00F0556E">
        <w:rPr>
          <w:spacing w:val="2"/>
          <w:w w:val="105"/>
          <w:lang w:val="nl-NL"/>
        </w:rPr>
        <w:t xml:space="preserve">lastgever </w:t>
      </w:r>
      <w:r w:rsidRPr="00F0556E">
        <w:rPr>
          <w:w w:val="105"/>
          <w:lang w:val="nl-NL"/>
        </w:rPr>
        <w:t xml:space="preserve">schriftelijk tot </w:t>
      </w:r>
      <w:r w:rsidRPr="00F0556E">
        <w:rPr>
          <w:spacing w:val="2"/>
          <w:w w:val="105"/>
          <w:lang w:val="nl-NL"/>
        </w:rPr>
        <w:t xml:space="preserve">deze </w:t>
      </w:r>
      <w:r w:rsidRPr="00F0556E">
        <w:rPr>
          <w:w w:val="105"/>
          <w:lang w:val="nl-NL"/>
        </w:rPr>
        <w:t xml:space="preserve">betaling </w:t>
      </w:r>
      <w:r w:rsidRPr="00F0556E">
        <w:rPr>
          <w:spacing w:val="2"/>
          <w:w w:val="105"/>
          <w:lang w:val="nl-NL"/>
        </w:rPr>
        <w:t xml:space="preserve">uitnodigen. </w:t>
      </w:r>
      <w:r w:rsidRPr="00F0556E">
        <w:rPr>
          <w:w w:val="105"/>
          <w:lang w:val="nl-NL"/>
        </w:rPr>
        <w:t xml:space="preserve">De betaling dient </w:t>
      </w:r>
      <w:r w:rsidRPr="00F0556E">
        <w:rPr>
          <w:spacing w:val="2"/>
          <w:w w:val="105"/>
          <w:lang w:val="nl-NL"/>
        </w:rPr>
        <w:t xml:space="preserve">binnen </w:t>
      </w:r>
      <w:r w:rsidRPr="00F0556E">
        <w:rPr>
          <w:w w:val="105"/>
          <w:lang w:val="nl-NL"/>
        </w:rPr>
        <w:t xml:space="preserve">een termijn van veertien </w:t>
      </w:r>
      <w:r w:rsidRPr="00F0556E">
        <w:rPr>
          <w:spacing w:val="2"/>
          <w:w w:val="105"/>
          <w:lang w:val="nl-NL"/>
        </w:rPr>
        <w:t xml:space="preserve">dagen </w:t>
      </w:r>
      <w:r w:rsidRPr="00F0556E">
        <w:rPr>
          <w:w w:val="105"/>
          <w:lang w:val="nl-NL"/>
        </w:rPr>
        <w:t xml:space="preserve">na de uitnodiging te </w:t>
      </w:r>
      <w:r w:rsidRPr="00F0556E">
        <w:rPr>
          <w:spacing w:val="2"/>
          <w:w w:val="105"/>
          <w:lang w:val="nl-NL"/>
        </w:rPr>
        <w:t>worden</w:t>
      </w:r>
      <w:r w:rsidRPr="00F0556E">
        <w:rPr>
          <w:spacing w:val="-9"/>
          <w:w w:val="105"/>
          <w:lang w:val="nl-NL"/>
        </w:rPr>
        <w:t xml:space="preserve"> </w:t>
      </w:r>
      <w:r w:rsidRPr="00F0556E">
        <w:rPr>
          <w:spacing w:val="2"/>
          <w:w w:val="105"/>
          <w:lang w:val="nl-NL"/>
        </w:rPr>
        <w:t>uitgevoerd.</w:t>
      </w:r>
    </w:p>
    <w:p w14:paraId="656063D4" w14:textId="1A02D751" w:rsidR="00EF34EF" w:rsidRPr="00F0556E" w:rsidRDefault="00854BF1">
      <w:pPr>
        <w:pStyle w:val="Plattetekst"/>
        <w:spacing w:before="201" w:line="302" w:lineRule="auto"/>
        <w:ind w:left="116" w:right="111"/>
        <w:jc w:val="both"/>
        <w:rPr>
          <w:lang w:val="nl-NL"/>
        </w:rPr>
      </w:pPr>
      <w:r w:rsidRPr="00F0556E">
        <w:rPr>
          <w:w w:val="105"/>
          <w:lang w:val="nl-NL"/>
        </w:rPr>
        <w:t xml:space="preserve">De </w:t>
      </w:r>
      <w:r w:rsidRPr="00F0556E">
        <w:rPr>
          <w:spacing w:val="2"/>
          <w:w w:val="105"/>
          <w:lang w:val="nl-NL"/>
        </w:rPr>
        <w:t xml:space="preserve">lasthebber </w:t>
      </w:r>
      <w:r w:rsidRPr="00F0556E">
        <w:rPr>
          <w:w w:val="105"/>
          <w:lang w:val="nl-NL"/>
        </w:rPr>
        <w:t xml:space="preserve">kan de </w:t>
      </w:r>
      <w:r w:rsidRPr="00F0556E">
        <w:rPr>
          <w:spacing w:val="2"/>
          <w:w w:val="105"/>
          <w:lang w:val="nl-NL"/>
        </w:rPr>
        <w:t xml:space="preserve">lastgever </w:t>
      </w:r>
      <w:r w:rsidRPr="00F0556E">
        <w:rPr>
          <w:w w:val="105"/>
          <w:lang w:val="nl-NL"/>
        </w:rPr>
        <w:t xml:space="preserve">om betaling </w:t>
      </w:r>
      <w:r w:rsidRPr="00F0556E">
        <w:rPr>
          <w:spacing w:val="2"/>
          <w:w w:val="105"/>
          <w:lang w:val="nl-NL"/>
        </w:rPr>
        <w:t xml:space="preserve">vragen </w:t>
      </w:r>
      <w:r w:rsidRPr="00F0556E">
        <w:rPr>
          <w:w w:val="105"/>
          <w:lang w:val="nl-NL"/>
        </w:rPr>
        <w:t xml:space="preserve">van </w:t>
      </w:r>
      <w:r w:rsidRPr="00F0556E">
        <w:rPr>
          <w:spacing w:val="2"/>
          <w:w w:val="105"/>
          <w:lang w:val="nl-NL"/>
        </w:rPr>
        <w:t xml:space="preserve">bijkomende voorschotten voor zaken </w:t>
      </w:r>
      <w:r w:rsidRPr="00F0556E">
        <w:rPr>
          <w:w w:val="105"/>
          <w:lang w:val="nl-NL"/>
        </w:rPr>
        <w:t xml:space="preserve">die </w:t>
      </w:r>
      <w:r w:rsidRPr="00F0556E">
        <w:rPr>
          <w:spacing w:val="2"/>
          <w:w w:val="105"/>
          <w:lang w:val="nl-NL"/>
        </w:rPr>
        <w:t xml:space="preserve">aanhangig </w:t>
      </w:r>
      <w:r w:rsidRPr="00F0556E">
        <w:rPr>
          <w:w w:val="105"/>
          <w:lang w:val="nl-NL"/>
        </w:rPr>
        <w:t xml:space="preserve">zijn </w:t>
      </w:r>
      <w:r w:rsidRPr="00F0556E">
        <w:rPr>
          <w:spacing w:val="2"/>
          <w:w w:val="105"/>
          <w:lang w:val="nl-NL"/>
        </w:rPr>
        <w:t xml:space="preserve">teneinde </w:t>
      </w:r>
      <w:r w:rsidRPr="00F0556E">
        <w:rPr>
          <w:w w:val="105"/>
          <w:lang w:val="nl-NL"/>
        </w:rPr>
        <w:t xml:space="preserve">de </w:t>
      </w:r>
      <w:r w:rsidRPr="00F0556E">
        <w:rPr>
          <w:spacing w:val="2"/>
          <w:w w:val="105"/>
          <w:lang w:val="nl-NL"/>
        </w:rPr>
        <w:t xml:space="preserve">lasthebber </w:t>
      </w:r>
      <w:r w:rsidRPr="00F0556E">
        <w:rPr>
          <w:w w:val="105"/>
          <w:lang w:val="nl-NL"/>
        </w:rPr>
        <w:t xml:space="preserve">in de </w:t>
      </w:r>
      <w:r w:rsidRPr="00F0556E">
        <w:rPr>
          <w:spacing w:val="2"/>
          <w:w w:val="105"/>
          <w:lang w:val="nl-NL"/>
        </w:rPr>
        <w:t xml:space="preserve">mogelijkheid </w:t>
      </w:r>
      <w:r w:rsidRPr="00F0556E">
        <w:rPr>
          <w:w w:val="105"/>
          <w:lang w:val="nl-NL"/>
        </w:rPr>
        <w:t xml:space="preserve">te stellen </w:t>
      </w:r>
      <w:r w:rsidRPr="00F0556E">
        <w:rPr>
          <w:spacing w:val="2"/>
          <w:w w:val="105"/>
          <w:lang w:val="nl-NL"/>
        </w:rPr>
        <w:t xml:space="preserve">haar </w:t>
      </w:r>
      <w:r w:rsidRPr="00F0556E">
        <w:rPr>
          <w:w w:val="105"/>
          <w:lang w:val="nl-NL"/>
        </w:rPr>
        <w:t xml:space="preserve">taak te </w:t>
      </w:r>
      <w:r w:rsidRPr="00F0556E">
        <w:rPr>
          <w:spacing w:val="2"/>
          <w:w w:val="105"/>
          <w:lang w:val="nl-NL"/>
        </w:rPr>
        <w:t xml:space="preserve">kunnen  uitvoeren. </w:t>
      </w:r>
      <w:r w:rsidRPr="00F0556E">
        <w:rPr>
          <w:w w:val="105"/>
          <w:lang w:val="nl-NL"/>
        </w:rPr>
        <w:t xml:space="preserve">De </w:t>
      </w:r>
      <w:r w:rsidRPr="00F0556E">
        <w:rPr>
          <w:spacing w:val="2"/>
          <w:w w:val="105"/>
          <w:lang w:val="nl-NL"/>
        </w:rPr>
        <w:t xml:space="preserve">lasthebber </w:t>
      </w:r>
      <w:r w:rsidRPr="00F0556E">
        <w:rPr>
          <w:w w:val="105"/>
          <w:lang w:val="nl-NL"/>
        </w:rPr>
        <w:t xml:space="preserve">zal de </w:t>
      </w:r>
      <w:r w:rsidRPr="00F0556E">
        <w:rPr>
          <w:spacing w:val="2"/>
          <w:w w:val="105"/>
          <w:lang w:val="nl-NL"/>
        </w:rPr>
        <w:t xml:space="preserve">lastgever </w:t>
      </w:r>
      <w:r w:rsidRPr="00F0556E">
        <w:rPr>
          <w:w w:val="105"/>
          <w:lang w:val="nl-NL"/>
        </w:rPr>
        <w:t xml:space="preserve">schriftelijk tot </w:t>
      </w:r>
      <w:r w:rsidRPr="00F0556E">
        <w:rPr>
          <w:spacing w:val="2"/>
          <w:w w:val="105"/>
          <w:lang w:val="nl-NL"/>
        </w:rPr>
        <w:t xml:space="preserve">deze </w:t>
      </w:r>
      <w:r w:rsidRPr="00F0556E">
        <w:rPr>
          <w:w w:val="105"/>
          <w:lang w:val="nl-NL"/>
        </w:rPr>
        <w:t xml:space="preserve">betaling </w:t>
      </w:r>
      <w:r w:rsidRPr="00F0556E">
        <w:rPr>
          <w:spacing w:val="2"/>
          <w:w w:val="105"/>
          <w:lang w:val="nl-NL"/>
        </w:rPr>
        <w:t xml:space="preserve">uitnodigen. </w:t>
      </w:r>
      <w:r w:rsidRPr="00F0556E">
        <w:rPr>
          <w:w w:val="105"/>
          <w:lang w:val="nl-NL"/>
        </w:rPr>
        <w:t xml:space="preserve">De betaling dient </w:t>
      </w:r>
      <w:r w:rsidRPr="00F0556E">
        <w:rPr>
          <w:spacing w:val="2"/>
          <w:w w:val="105"/>
          <w:lang w:val="nl-NL"/>
        </w:rPr>
        <w:t xml:space="preserve">binnen </w:t>
      </w:r>
      <w:r w:rsidRPr="00F0556E">
        <w:rPr>
          <w:w w:val="105"/>
          <w:lang w:val="nl-NL"/>
        </w:rPr>
        <w:t xml:space="preserve">een termijn van veertien </w:t>
      </w:r>
      <w:r w:rsidRPr="00F0556E">
        <w:rPr>
          <w:spacing w:val="2"/>
          <w:w w:val="105"/>
          <w:lang w:val="nl-NL"/>
        </w:rPr>
        <w:t xml:space="preserve">dagen </w:t>
      </w:r>
      <w:r w:rsidRPr="00F0556E">
        <w:rPr>
          <w:w w:val="105"/>
          <w:lang w:val="nl-NL"/>
        </w:rPr>
        <w:t xml:space="preserve">na de uitnodiging te </w:t>
      </w:r>
      <w:r w:rsidRPr="00F0556E">
        <w:rPr>
          <w:spacing w:val="2"/>
          <w:w w:val="105"/>
          <w:lang w:val="nl-NL"/>
        </w:rPr>
        <w:t>worden</w:t>
      </w:r>
      <w:r w:rsidRPr="00F0556E">
        <w:rPr>
          <w:spacing w:val="-2"/>
          <w:w w:val="105"/>
          <w:lang w:val="nl-NL"/>
        </w:rPr>
        <w:t xml:space="preserve"> </w:t>
      </w:r>
      <w:r w:rsidRPr="00F0556E">
        <w:rPr>
          <w:spacing w:val="2"/>
          <w:w w:val="105"/>
          <w:lang w:val="nl-NL"/>
        </w:rPr>
        <w:t>uitgevoerd.</w:t>
      </w:r>
    </w:p>
    <w:p w14:paraId="656063D5" w14:textId="108D40FD" w:rsidR="00EF34EF" w:rsidRPr="00F0556E" w:rsidRDefault="00854BF1">
      <w:pPr>
        <w:pStyle w:val="Plattetekst"/>
        <w:spacing w:before="202" w:line="300" w:lineRule="auto"/>
        <w:ind w:left="116" w:right="113"/>
        <w:jc w:val="both"/>
        <w:rPr>
          <w:lang w:val="nl-NL"/>
        </w:rPr>
      </w:pPr>
      <w:r w:rsidRPr="00F0556E">
        <w:rPr>
          <w:w w:val="105"/>
          <w:lang w:val="nl-NL"/>
        </w:rPr>
        <w:t>De betaalde voorschotten worden verrekend bij de opmaak van de eindafrekening die de lasthebber aan de lastgever zal overmaken.</w:t>
      </w:r>
    </w:p>
    <w:p w14:paraId="656063D6" w14:textId="219B22BE" w:rsidR="00EF34EF" w:rsidRPr="00F0556E" w:rsidRDefault="00854BF1">
      <w:pPr>
        <w:pStyle w:val="Plattetekst"/>
        <w:spacing w:before="208" w:line="304" w:lineRule="auto"/>
        <w:ind w:left="116" w:right="114"/>
        <w:jc w:val="both"/>
        <w:rPr>
          <w:lang w:val="nl-NL"/>
        </w:rPr>
      </w:pPr>
      <w:r w:rsidRPr="00F0556E">
        <w:rPr>
          <w:w w:val="105"/>
          <w:lang w:val="nl-NL"/>
        </w:rPr>
        <w:t xml:space="preserve">De </w:t>
      </w:r>
      <w:r w:rsidRPr="00F0556E">
        <w:rPr>
          <w:spacing w:val="2"/>
          <w:w w:val="105"/>
          <w:lang w:val="nl-NL"/>
        </w:rPr>
        <w:t xml:space="preserve">lasthebber schorst </w:t>
      </w:r>
      <w:r w:rsidRPr="00F0556E">
        <w:rPr>
          <w:w w:val="105"/>
          <w:lang w:val="nl-NL"/>
        </w:rPr>
        <w:t xml:space="preserve">de uitvoering van  de </w:t>
      </w:r>
      <w:r w:rsidRPr="00F0556E">
        <w:rPr>
          <w:spacing w:val="2"/>
          <w:w w:val="105"/>
          <w:lang w:val="nl-NL"/>
        </w:rPr>
        <w:t xml:space="preserve">opdracht </w:t>
      </w:r>
      <w:r w:rsidRPr="00F0556E">
        <w:rPr>
          <w:w w:val="105"/>
          <w:lang w:val="nl-NL"/>
        </w:rPr>
        <w:t xml:space="preserve">tot het eerste </w:t>
      </w:r>
      <w:r w:rsidRPr="00F0556E">
        <w:rPr>
          <w:spacing w:val="2"/>
          <w:w w:val="105"/>
          <w:lang w:val="nl-NL"/>
        </w:rPr>
        <w:t xml:space="preserve">voorschot </w:t>
      </w:r>
      <w:r w:rsidRPr="00F0556E">
        <w:rPr>
          <w:w w:val="105"/>
          <w:lang w:val="nl-NL"/>
        </w:rPr>
        <w:t xml:space="preserve">is </w:t>
      </w:r>
      <w:r w:rsidRPr="00F0556E">
        <w:rPr>
          <w:spacing w:val="2"/>
          <w:w w:val="105"/>
          <w:lang w:val="nl-NL"/>
        </w:rPr>
        <w:t>betaald.</w:t>
      </w:r>
      <w:r w:rsidRPr="00F0556E">
        <w:rPr>
          <w:spacing w:val="51"/>
          <w:w w:val="105"/>
          <w:lang w:val="nl-NL"/>
        </w:rPr>
        <w:t xml:space="preserve"> </w:t>
      </w:r>
      <w:r w:rsidRPr="00F0556E">
        <w:rPr>
          <w:w w:val="105"/>
          <w:lang w:val="nl-NL"/>
        </w:rPr>
        <w:t xml:space="preserve">In het </w:t>
      </w:r>
      <w:r w:rsidRPr="00F0556E">
        <w:rPr>
          <w:spacing w:val="2"/>
          <w:w w:val="105"/>
          <w:lang w:val="nl-NL"/>
        </w:rPr>
        <w:t xml:space="preserve">geval </w:t>
      </w:r>
      <w:r w:rsidRPr="00F0556E">
        <w:rPr>
          <w:w w:val="105"/>
          <w:lang w:val="nl-NL"/>
        </w:rPr>
        <w:t xml:space="preserve">de </w:t>
      </w:r>
      <w:r w:rsidRPr="00F0556E">
        <w:rPr>
          <w:spacing w:val="2"/>
          <w:w w:val="105"/>
          <w:lang w:val="nl-NL"/>
        </w:rPr>
        <w:t xml:space="preserve">lastgever </w:t>
      </w:r>
      <w:r w:rsidRPr="00F0556E">
        <w:rPr>
          <w:w w:val="105"/>
          <w:lang w:val="nl-NL"/>
        </w:rPr>
        <w:t xml:space="preserve">in </w:t>
      </w:r>
      <w:r w:rsidRPr="00F0556E">
        <w:rPr>
          <w:spacing w:val="2"/>
          <w:w w:val="105"/>
          <w:lang w:val="nl-NL"/>
        </w:rPr>
        <w:t xml:space="preserve">gebrek </w:t>
      </w:r>
      <w:r w:rsidRPr="00F0556E">
        <w:rPr>
          <w:w w:val="105"/>
          <w:lang w:val="nl-NL"/>
        </w:rPr>
        <w:t xml:space="preserve">blijft de </w:t>
      </w:r>
      <w:r w:rsidRPr="00F0556E">
        <w:rPr>
          <w:spacing w:val="2"/>
          <w:w w:val="105"/>
          <w:lang w:val="nl-NL"/>
        </w:rPr>
        <w:t xml:space="preserve">betalingen </w:t>
      </w:r>
      <w:r w:rsidRPr="00F0556E">
        <w:rPr>
          <w:w w:val="105"/>
          <w:lang w:val="nl-NL"/>
        </w:rPr>
        <w:t xml:space="preserve">uit te </w:t>
      </w:r>
      <w:r w:rsidRPr="00F0556E">
        <w:rPr>
          <w:spacing w:val="2"/>
          <w:w w:val="105"/>
          <w:lang w:val="nl-NL"/>
        </w:rPr>
        <w:t xml:space="preserve">voeren </w:t>
      </w:r>
      <w:r w:rsidRPr="00F0556E">
        <w:rPr>
          <w:w w:val="105"/>
          <w:lang w:val="nl-NL"/>
        </w:rPr>
        <w:t xml:space="preserve">zal dit ter </w:t>
      </w:r>
      <w:r w:rsidRPr="00F0556E">
        <w:rPr>
          <w:spacing w:val="2"/>
          <w:w w:val="105"/>
          <w:lang w:val="nl-NL"/>
        </w:rPr>
        <w:t xml:space="preserve">kennis worden gebracht </w:t>
      </w:r>
      <w:r w:rsidRPr="00F0556E">
        <w:rPr>
          <w:w w:val="105"/>
          <w:lang w:val="nl-NL"/>
        </w:rPr>
        <w:t xml:space="preserve">van de internationale sportfederatie </w:t>
      </w:r>
      <w:r w:rsidRPr="00F0556E">
        <w:rPr>
          <w:spacing w:val="2"/>
          <w:w w:val="105"/>
          <w:lang w:val="nl-NL"/>
        </w:rPr>
        <w:t xml:space="preserve">waarvan </w:t>
      </w:r>
      <w:r w:rsidRPr="00F0556E">
        <w:rPr>
          <w:w w:val="105"/>
          <w:lang w:val="nl-NL"/>
        </w:rPr>
        <w:t xml:space="preserve">de </w:t>
      </w:r>
      <w:r w:rsidRPr="00F0556E">
        <w:rPr>
          <w:spacing w:val="2"/>
          <w:w w:val="105"/>
          <w:lang w:val="nl-NL"/>
        </w:rPr>
        <w:t>lastgever deel</w:t>
      </w:r>
      <w:r w:rsidRPr="00F0556E">
        <w:rPr>
          <w:spacing w:val="50"/>
          <w:w w:val="105"/>
          <w:lang w:val="nl-NL"/>
        </w:rPr>
        <w:t xml:space="preserve"> </w:t>
      </w:r>
      <w:r w:rsidRPr="00F0556E">
        <w:rPr>
          <w:spacing w:val="2"/>
          <w:w w:val="105"/>
          <w:lang w:val="nl-NL"/>
        </w:rPr>
        <w:t>uitmaakt.</w:t>
      </w:r>
    </w:p>
    <w:p w14:paraId="656063D7" w14:textId="0D871B76" w:rsidR="00EF34EF" w:rsidRPr="00F0556E" w:rsidRDefault="00854BF1">
      <w:pPr>
        <w:pStyle w:val="Plattetekst"/>
        <w:spacing w:before="192" w:line="300" w:lineRule="auto"/>
        <w:ind w:left="116" w:right="113"/>
        <w:jc w:val="both"/>
        <w:rPr>
          <w:lang w:val="nl-NL"/>
        </w:rPr>
      </w:pPr>
      <w:r w:rsidRPr="00F0556E">
        <w:rPr>
          <w:w w:val="105"/>
          <w:lang w:val="nl-NL"/>
        </w:rPr>
        <w:t xml:space="preserve">§3. De </w:t>
      </w:r>
      <w:r w:rsidRPr="00F0556E">
        <w:rPr>
          <w:spacing w:val="2"/>
          <w:w w:val="105"/>
          <w:lang w:val="nl-NL"/>
        </w:rPr>
        <w:t xml:space="preserve">lasthebber </w:t>
      </w:r>
      <w:r w:rsidRPr="00F0556E">
        <w:rPr>
          <w:w w:val="105"/>
          <w:lang w:val="nl-NL"/>
        </w:rPr>
        <w:t xml:space="preserve">zal elke conform artikel 1 </w:t>
      </w:r>
      <w:r w:rsidRPr="00F0556E">
        <w:rPr>
          <w:spacing w:val="2"/>
          <w:w w:val="105"/>
          <w:lang w:val="nl-NL"/>
        </w:rPr>
        <w:t xml:space="preserve">gedane </w:t>
      </w:r>
      <w:r w:rsidRPr="00F0556E">
        <w:rPr>
          <w:w w:val="105"/>
          <w:lang w:val="nl-NL"/>
        </w:rPr>
        <w:t xml:space="preserve">disciplinaire </w:t>
      </w:r>
      <w:r w:rsidRPr="00F0556E">
        <w:rPr>
          <w:spacing w:val="2"/>
          <w:w w:val="105"/>
          <w:lang w:val="nl-NL"/>
        </w:rPr>
        <w:t xml:space="preserve">uitspraak </w:t>
      </w:r>
      <w:r w:rsidRPr="00F0556E">
        <w:rPr>
          <w:w w:val="105"/>
          <w:lang w:val="nl-NL"/>
        </w:rPr>
        <w:t xml:space="preserve">van de </w:t>
      </w:r>
      <w:r w:rsidRPr="00F0556E">
        <w:rPr>
          <w:spacing w:val="2"/>
          <w:w w:val="105"/>
          <w:lang w:val="nl-NL"/>
        </w:rPr>
        <w:t>lasthebber</w:t>
      </w:r>
      <w:r w:rsidR="00401C01">
        <w:rPr>
          <w:spacing w:val="2"/>
          <w:w w:val="105"/>
          <w:lang w:val="nl-NL"/>
        </w:rPr>
        <w:t xml:space="preserve"> </w:t>
      </w:r>
      <w:r w:rsidRPr="00F0556E">
        <w:rPr>
          <w:w w:val="105"/>
          <w:lang w:val="nl-NL"/>
        </w:rPr>
        <w:t>tijdig</w:t>
      </w:r>
      <w:r w:rsidR="00401C01">
        <w:rPr>
          <w:w w:val="105"/>
          <w:lang w:val="nl-NL"/>
        </w:rPr>
        <w:t xml:space="preserve"> </w:t>
      </w:r>
      <w:r w:rsidRPr="00F0556E">
        <w:rPr>
          <w:spacing w:val="2"/>
          <w:w w:val="105"/>
          <w:lang w:val="nl-NL"/>
        </w:rPr>
        <w:t xml:space="preserve">bezorgen </w:t>
      </w:r>
      <w:r w:rsidRPr="00F0556E">
        <w:rPr>
          <w:spacing w:val="3"/>
          <w:w w:val="105"/>
          <w:lang w:val="nl-NL"/>
        </w:rPr>
        <w:t xml:space="preserve">aan </w:t>
      </w:r>
      <w:r w:rsidRPr="00F0556E">
        <w:rPr>
          <w:w w:val="105"/>
          <w:lang w:val="nl-NL"/>
        </w:rPr>
        <w:t xml:space="preserve">alle partijen die conform </w:t>
      </w:r>
      <w:r w:rsidRPr="00F0556E">
        <w:rPr>
          <w:spacing w:val="2"/>
          <w:w w:val="105"/>
          <w:lang w:val="nl-NL"/>
        </w:rPr>
        <w:t>haar tuchtreglement beroep kunnen aantekenen</w:t>
      </w:r>
      <w:r w:rsidRPr="00F0556E">
        <w:rPr>
          <w:color w:val="FF0000"/>
          <w:w w:val="105"/>
          <w:lang w:val="nl-NL"/>
        </w:rPr>
        <w:t>.</w:t>
      </w:r>
    </w:p>
    <w:p w14:paraId="656063D8" w14:textId="77777777" w:rsidR="00EF34EF" w:rsidRPr="00F0556E" w:rsidRDefault="00854BF1">
      <w:pPr>
        <w:pStyle w:val="Plattetekst"/>
        <w:spacing w:before="204" w:line="300" w:lineRule="auto"/>
        <w:ind w:left="116" w:right="119"/>
        <w:jc w:val="both"/>
        <w:rPr>
          <w:lang w:val="nl-NL"/>
        </w:rPr>
      </w:pPr>
      <w:r w:rsidRPr="00F0556E">
        <w:rPr>
          <w:w w:val="105"/>
          <w:lang w:val="nl-NL"/>
        </w:rPr>
        <w:t>§4. Indien de lasthebber door een derde wordt aangesproken voor enige handeling of daad in het kader van de uitvoering van de lastgevingsovereenkomst, zal de lastgever hem volledig vrijwaren.</w:t>
      </w:r>
    </w:p>
    <w:p w14:paraId="656063D9" w14:textId="38CEA0F3" w:rsidR="00EF34EF" w:rsidRPr="00F0556E" w:rsidRDefault="00854BF1">
      <w:pPr>
        <w:pStyle w:val="Plattetekst"/>
        <w:spacing w:before="208" w:line="300" w:lineRule="auto"/>
        <w:ind w:left="116" w:right="114"/>
        <w:jc w:val="both"/>
        <w:rPr>
          <w:lang w:val="nl-NL"/>
        </w:rPr>
      </w:pPr>
      <w:r w:rsidRPr="00F0556E">
        <w:rPr>
          <w:w w:val="105"/>
          <w:lang w:val="nl-NL"/>
        </w:rPr>
        <w:t xml:space="preserve">De </w:t>
      </w:r>
      <w:r w:rsidRPr="00F0556E">
        <w:rPr>
          <w:spacing w:val="2"/>
          <w:w w:val="105"/>
          <w:lang w:val="nl-NL"/>
        </w:rPr>
        <w:t xml:space="preserve">lastgever </w:t>
      </w:r>
      <w:r w:rsidRPr="00F0556E">
        <w:rPr>
          <w:w w:val="105"/>
          <w:lang w:val="nl-NL"/>
        </w:rPr>
        <w:t xml:space="preserve">zal op </w:t>
      </w:r>
      <w:r w:rsidRPr="00F0556E">
        <w:rPr>
          <w:spacing w:val="2"/>
          <w:w w:val="105"/>
          <w:lang w:val="nl-NL"/>
        </w:rPr>
        <w:t xml:space="preserve">eenvoudig verzoek </w:t>
      </w:r>
      <w:r w:rsidRPr="00F0556E">
        <w:rPr>
          <w:w w:val="105"/>
          <w:lang w:val="nl-NL"/>
        </w:rPr>
        <w:t xml:space="preserve">van de </w:t>
      </w:r>
      <w:r w:rsidRPr="00F0556E">
        <w:rPr>
          <w:spacing w:val="2"/>
          <w:w w:val="105"/>
          <w:lang w:val="nl-NL"/>
        </w:rPr>
        <w:t xml:space="preserve">lasthebber </w:t>
      </w:r>
      <w:r w:rsidRPr="00F0556E">
        <w:rPr>
          <w:w w:val="105"/>
          <w:lang w:val="nl-NL"/>
        </w:rPr>
        <w:t xml:space="preserve">vrijwillig </w:t>
      </w:r>
      <w:r w:rsidRPr="00F0556E">
        <w:rPr>
          <w:spacing w:val="2"/>
          <w:w w:val="105"/>
          <w:lang w:val="nl-NL"/>
        </w:rPr>
        <w:t xml:space="preserve">tussenkomen </w:t>
      </w:r>
      <w:r w:rsidRPr="00F0556E">
        <w:rPr>
          <w:w w:val="105"/>
          <w:lang w:val="nl-NL"/>
        </w:rPr>
        <w:t xml:space="preserve">ter vrijwaring van de </w:t>
      </w:r>
      <w:r w:rsidRPr="00F0556E">
        <w:rPr>
          <w:spacing w:val="2"/>
          <w:w w:val="105"/>
          <w:lang w:val="nl-NL"/>
        </w:rPr>
        <w:t xml:space="preserve">lasthebber </w:t>
      </w:r>
      <w:r w:rsidRPr="00F0556E">
        <w:rPr>
          <w:w w:val="105"/>
          <w:lang w:val="nl-NL"/>
        </w:rPr>
        <w:t xml:space="preserve">in elk </w:t>
      </w:r>
      <w:r w:rsidRPr="00F0556E">
        <w:rPr>
          <w:spacing w:val="2"/>
          <w:w w:val="105"/>
          <w:lang w:val="nl-NL"/>
        </w:rPr>
        <w:t xml:space="preserve">geschil waarbij </w:t>
      </w:r>
      <w:r w:rsidRPr="00F0556E">
        <w:rPr>
          <w:w w:val="105"/>
          <w:lang w:val="nl-NL"/>
        </w:rPr>
        <w:t xml:space="preserve">de </w:t>
      </w:r>
      <w:r w:rsidRPr="00F0556E">
        <w:rPr>
          <w:spacing w:val="2"/>
          <w:w w:val="105"/>
          <w:lang w:val="nl-NL"/>
        </w:rPr>
        <w:t>lasthebber wordt</w:t>
      </w:r>
      <w:r w:rsidRPr="00F0556E">
        <w:rPr>
          <w:spacing w:val="28"/>
          <w:w w:val="105"/>
          <w:lang w:val="nl-NL"/>
        </w:rPr>
        <w:t xml:space="preserve"> </w:t>
      </w:r>
      <w:r w:rsidRPr="00F0556E">
        <w:rPr>
          <w:spacing w:val="2"/>
          <w:w w:val="105"/>
          <w:lang w:val="nl-NL"/>
        </w:rPr>
        <w:t>betrokken.</w:t>
      </w:r>
    </w:p>
    <w:p w14:paraId="656063DA" w14:textId="39E6D043" w:rsidR="00EF34EF" w:rsidRPr="00F0556E" w:rsidRDefault="00854BF1">
      <w:pPr>
        <w:pStyle w:val="Plattetekst"/>
        <w:spacing w:before="204" w:line="300" w:lineRule="auto"/>
        <w:ind w:left="116" w:right="113"/>
        <w:jc w:val="both"/>
        <w:rPr>
          <w:lang w:val="nl-NL"/>
        </w:rPr>
      </w:pPr>
      <w:r w:rsidRPr="00F0556E">
        <w:rPr>
          <w:w w:val="105"/>
          <w:lang w:val="nl-NL"/>
        </w:rPr>
        <w:t xml:space="preserve">De </w:t>
      </w:r>
      <w:r w:rsidRPr="00F0556E">
        <w:rPr>
          <w:spacing w:val="2"/>
          <w:w w:val="105"/>
          <w:lang w:val="nl-NL"/>
        </w:rPr>
        <w:t xml:space="preserve">lastgever draagt </w:t>
      </w:r>
      <w:r w:rsidRPr="00F0556E">
        <w:rPr>
          <w:w w:val="105"/>
          <w:lang w:val="nl-NL"/>
        </w:rPr>
        <w:t xml:space="preserve">elke </w:t>
      </w:r>
      <w:r w:rsidRPr="00F0556E">
        <w:rPr>
          <w:spacing w:val="2"/>
          <w:w w:val="105"/>
          <w:lang w:val="nl-NL"/>
        </w:rPr>
        <w:t xml:space="preserve">schadevergoeding waartoe </w:t>
      </w:r>
      <w:r w:rsidRPr="00F0556E">
        <w:rPr>
          <w:w w:val="105"/>
          <w:lang w:val="nl-NL"/>
        </w:rPr>
        <w:t xml:space="preserve">de </w:t>
      </w:r>
      <w:r w:rsidRPr="00F0556E">
        <w:rPr>
          <w:spacing w:val="2"/>
          <w:w w:val="105"/>
          <w:lang w:val="nl-NL"/>
        </w:rPr>
        <w:t xml:space="preserve">lasthebber </w:t>
      </w:r>
      <w:r w:rsidRPr="00F0556E">
        <w:rPr>
          <w:w w:val="105"/>
          <w:lang w:val="nl-NL"/>
        </w:rPr>
        <w:t xml:space="preserve">zou </w:t>
      </w:r>
      <w:r w:rsidRPr="00F0556E">
        <w:rPr>
          <w:spacing w:val="2"/>
          <w:w w:val="105"/>
          <w:lang w:val="nl-NL"/>
        </w:rPr>
        <w:t>worden</w:t>
      </w:r>
      <w:r w:rsidR="000C18F0">
        <w:rPr>
          <w:spacing w:val="2"/>
          <w:w w:val="105"/>
          <w:lang w:val="nl-NL"/>
        </w:rPr>
        <w:t xml:space="preserve"> </w:t>
      </w:r>
      <w:r w:rsidRPr="00F0556E">
        <w:rPr>
          <w:spacing w:val="2"/>
          <w:w w:val="105"/>
          <w:lang w:val="nl-NL"/>
        </w:rPr>
        <w:t xml:space="preserve">veroordeeld naar aanleiding </w:t>
      </w:r>
      <w:r w:rsidRPr="00F0556E">
        <w:rPr>
          <w:w w:val="105"/>
          <w:lang w:val="nl-NL"/>
        </w:rPr>
        <w:t>van de uitvoering van de</w:t>
      </w:r>
      <w:r w:rsidRPr="00F0556E">
        <w:rPr>
          <w:spacing w:val="1"/>
          <w:w w:val="105"/>
          <w:lang w:val="nl-NL"/>
        </w:rPr>
        <w:t xml:space="preserve"> </w:t>
      </w:r>
      <w:r w:rsidRPr="00F0556E">
        <w:rPr>
          <w:spacing w:val="2"/>
          <w:w w:val="105"/>
          <w:lang w:val="nl-NL"/>
        </w:rPr>
        <w:t>lastgevingsovereenkomst.</w:t>
      </w:r>
    </w:p>
    <w:p w14:paraId="656063DB" w14:textId="77777777" w:rsidR="00EF34EF" w:rsidRPr="00F0556E" w:rsidRDefault="00EF34EF">
      <w:pPr>
        <w:spacing w:line="300" w:lineRule="auto"/>
        <w:jc w:val="both"/>
        <w:rPr>
          <w:lang w:val="nl-NL"/>
        </w:rPr>
        <w:sectPr w:rsidR="00EF34EF" w:rsidRPr="00F0556E">
          <w:pgSz w:w="11900" w:h="16840"/>
          <w:pgMar w:top="1600" w:right="1240" w:bottom="1660" w:left="1300" w:header="0" w:footer="1471" w:gutter="0"/>
          <w:cols w:space="708"/>
        </w:sectPr>
      </w:pPr>
    </w:p>
    <w:p w14:paraId="656063DC" w14:textId="77777777" w:rsidR="00EF34EF" w:rsidRPr="00F0556E" w:rsidRDefault="00EF34EF">
      <w:pPr>
        <w:pStyle w:val="Plattetekst"/>
        <w:rPr>
          <w:lang w:val="nl-NL"/>
        </w:rPr>
      </w:pPr>
    </w:p>
    <w:p w14:paraId="656063DD" w14:textId="77777777" w:rsidR="00EF34EF" w:rsidRPr="00F0556E" w:rsidRDefault="00EF34EF">
      <w:pPr>
        <w:pStyle w:val="Plattetekst"/>
        <w:rPr>
          <w:lang w:val="nl-NL"/>
        </w:rPr>
      </w:pPr>
    </w:p>
    <w:p w14:paraId="656063DE" w14:textId="77777777" w:rsidR="00EF34EF" w:rsidRPr="00F0556E" w:rsidRDefault="00EF34EF">
      <w:pPr>
        <w:pStyle w:val="Plattetekst"/>
        <w:rPr>
          <w:lang w:val="nl-NL"/>
        </w:rPr>
      </w:pPr>
    </w:p>
    <w:p w14:paraId="656063DF" w14:textId="77777777" w:rsidR="00EF34EF" w:rsidRPr="00F0556E" w:rsidRDefault="00EF34EF">
      <w:pPr>
        <w:pStyle w:val="Plattetekst"/>
        <w:rPr>
          <w:lang w:val="nl-NL"/>
        </w:rPr>
      </w:pPr>
    </w:p>
    <w:p w14:paraId="656063E0" w14:textId="77777777" w:rsidR="00EF34EF" w:rsidRPr="00F0556E" w:rsidRDefault="00EF34EF">
      <w:pPr>
        <w:pStyle w:val="Plattetekst"/>
        <w:rPr>
          <w:lang w:val="nl-NL"/>
        </w:rPr>
      </w:pPr>
    </w:p>
    <w:p w14:paraId="656063E1" w14:textId="77777777" w:rsidR="00EF34EF" w:rsidRPr="00F0556E" w:rsidRDefault="00EF34EF">
      <w:pPr>
        <w:pStyle w:val="Plattetekst"/>
        <w:spacing w:before="4"/>
        <w:rPr>
          <w:sz w:val="28"/>
          <w:lang w:val="nl-NL"/>
        </w:rPr>
      </w:pPr>
    </w:p>
    <w:p w14:paraId="656063E2" w14:textId="77777777" w:rsidR="00EF34EF" w:rsidRPr="00F0556E" w:rsidRDefault="00854BF1">
      <w:pPr>
        <w:pStyle w:val="Plattetekst"/>
        <w:tabs>
          <w:tab w:val="left" w:leader="dot" w:pos="6557"/>
        </w:tabs>
        <w:spacing w:before="106"/>
        <w:ind w:left="116"/>
        <w:rPr>
          <w:lang w:val="nl-NL"/>
        </w:rPr>
      </w:pPr>
      <w:r w:rsidRPr="00F0556E">
        <w:rPr>
          <w:spacing w:val="2"/>
          <w:w w:val="105"/>
          <w:lang w:val="nl-NL"/>
        </w:rPr>
        <w:t xml:space="preserve">Opgesteld </w:t>
      </w:r>
      <w:r w:rsidRPr="00F0556E">
        <w:rPr>
          <w:w w:val="105"/>
          <w:lang w:val="nl-NL"/>
        </w:rPr>
        <w:t>te</w:t>
      </w:r>
      <w:r w:rsidRPr="00F0556E">
        <w:rPr>
          <w:spacing w:val="9"/>
          <w:w w:val="105"/>
          <w:lang w:val="nl-NL"/>
        </w:rPr>
        <w:t xml:space="preserve"> </w:t>
      </w:r>
      <w:r w:rsidRPr="00F0556E">
        <w:rPr>
          <w:spacing w:val="4"/>
          <w:w w:val="105"/>
          <w:lang w:val="nl-NL"/>
        </w:rPr>
        <w:t>………………………………………..</w:t>
      </w:r>
      <w:r w:rsidRPr="00F0556E">
        <w:rPr>
          <w:spacing w:val="43"/>
          <w:w w:val="105"/>
          <w:lang w:val="nl-NL"/>
        </w:rPr>
        <w:t xml:space="preserve"> </w:t>
      </w:r>
      <w:r w:rsidRPr="00F0556E">
        <w:rPr>
          <w:w w:val="105"/>
          <w:lang w:val="nl-NL"/>
        </w:rPr>
        <w:t>op</w:t>
      </w:r>
      <w:r w:rsidRPr="00F0556E">
        <w:rPr>
          <w:w w:val="105"/>
          <w:lang w:val="nl-NL"/>
        </w:rPr>
        <w:tab/>
        <w:t xml:space="preserve">in 2 </w:t>
      </w:r>
      <w:r w:rsidRPr="00F0556E">
        <w:rPr>
          <w:spacing w:val="2"/>
          <w:w w:val="105"/>
          <w:lang w:val="nl-NL"/>
        </w:rPr>
        <w:t>exemplaren, waarvan</w:t>
      </w:r>
      <w:r w:rsidRPr="00F0556E">
        <w:rPr>
          <w:spacing w:val="-2"/>
          <w:w w:val="105"/>
          <w:lang w:val="nl-NL"/>
        </w:rPr>
        <w:t xml:space="preserve"> </w:t>
      </w:r>
      <w:r w:rsidRPr="00F0556E">
        <w:rPr>
          <w:w w:val="105"/>
          <w:lang w:val="nl-NL"/>
        </w:rPr>
        <w:t>elke</w:t>
      </w:r>
    </w:p>
    <w:p w14:paraId="656063E3" w14:textId="77777777" w:rsidR="00EF34EF" w:rsidRPr="00F0556E" w:rsidRDefault="00854BF1">
      <w:pPr>
        <w:pStyle w:val="Plattetekst"/>
        <w:spacing w:before="64"/>
        <w:ind w:left="116"/>
        <w:rPr>
          <w:lang w:val="nl-NL"/>
        </w:rPr>
      </w:pPr>
      <w:r w:rsidRPr="00F0556E">
        <w:rPr>
          <w:w w:val="105"/>
          <w:lang w:val="nl-NL"/>
        </w:rPr>
        <w:t>partij verklaart er één ontvangen te hebben.</w:t>
      </w:r>
    </w:p>
    <w:p w14:paraId="656063E4" w14:textId="77777777" w:rsidR="00EF34EF" w:rsidRPr="00F0556E" w:rsidRDefault="00EF34EF">
      <w:pPr>
        <w:pStyle w:val="Plattetekst"/>
        <w:rPr>
          <w:sz w:val="24"/>
          <w:lang w:val="nl-NL"/>
        </w:rPr>
      </w:pPr>
    </w:p>
    <w:p w14:paraId="656063E5" w14:textId="77777777" w:rsidR="00EF34EF" w:rsidRPr="00F0556E" w:rsidRDefault="00EF34EF">
      <w:pPr>
        <w:pStyle w:val="Plattetekst"/>
        <w:rPr>
          <w:sz w:val="24"/>
          <w:lang w:val="nl-NL"/>
        </w:rPr>
      </w:pPr>
    </w:p>
    <w:p w14:paraId="656063E6" w14:textId="77777777" w:rsidR="00EF34EF" w:rsidRPr="00F0556E" w:rsidRDefault="00854BF1">
      <w:pPr>
        <w:pStyle w:val="Plattetekst"/>
        <w:tabs>
          <w:tab w:val="left" w:pos="4360"/>
        </w:tabs>
        <w:spacing w:before="203"/>
        <w:ind w:left="116"/>
        <w:rPr>
          <w:lang w:val="nl-NL"/>
        </w:rPr>
      </w:pPr>
      <w:r w:rsidRPr="00F0556E">
        <w:rPr>
          <w:w w:val="105"/>
          <w:lang w:val="nl-NL"/>
        </w:rPr>
        <w:t>De</w:t>
      </w:r>
      <w:r w:rsidRPr="00F0556E">
        <w:rPr>
          <w:spacing w:val="5"/>
          <w:w w:val="105"/>
          <w:lang w:val="nl-NL"/>
        </w:rPr>
        <w:t xml:space="preserve"> </w:t>
      </w:r>
      <w:r w:rsidRPr="00F0556E">
        <w:rPr>
          <w:spacing w:val="2"/>
          <w:w w:val="105"/>
          <w:lang w:val="nl-NL"/>
        </w:rPr>
        <w:t>lastgever</w:t>
      </w:r>
      <w:r w:rsidRPr="00F0556E">
        <w:rPr>
          <w:spacing w:val="2"/>
          <w:w w:val="105"/>
          <w:lang w:val="nl-NL"/>
        </w:rPr>
        <w:tab/>
      </w:r>
      <w:r w:rsidRPr="00F0556E">
        <w:rPr>
          <w:w w:val="105"/>
          <w:lang w:val="nl-NL"/>
        </w:rPr>
        <w:t>De</w:t>
      </w:r>
      <w:r w:rsidRPr="00F0556E">
        <w:rPr>
          <w:spacing w:val="9"/>
          <w:w w:val="105"/>
          <w:lang w:val="nl-NL"/>
        </w:rPr>
        <w:t xml:space="preserve"> </w:t>
      </w:r>
      <w:r w:rsidRPr="00F0556E">
        <w:rPr>
          <w:spacing w:val="2"/>
          <w:w w:val="105"/>
          <w:lang w:val="nl-NL"/>
        </w:rPr>
        <w:t>lasthebber</w:t>
      </w:r>
    </w:p>
    <w:p w14:paraId="656063E7" w14:textId="77777777" w:rsidR="00EF34EF" w:rsidRPr="00F0556E" w:rsidRDefault="00EF34EF">
      <w:pPr>
        <w:pStyle w:val="Plattetekst"/>
        <w:spacing w:before="8"/>
        <w:rPr>
          <w:sz w:val="22"/>
          <w:lang w:val="nl-NL"/>
        </w:rPr>
      </w:pPr>
    </w:p>
    <w:p w14:paraId="656063E8" w14:textId="77777777" w:rsidR="00EF34EF" w:rsidRPr="00F0556E" w:rsidRDefault="00854BF1">
      <w:pPr>
        <w:pStyle w:val="Plattetekst"/>
        <w:tabs>
          <w:tab w:val="left" w:pos="4360"/>
        </w:tabs>
        <w:ind w:left="116"/>
        <w:rPr>
          <w:lang w:val="nl-NL"/>
        </w:rPr>
      </w:pPr>
      <w:r w:rsidRPr="00F0556E">
        <w:rPr>
          <w:spacing w:val="3"/>
          <w:w w:val="105"/>
          <w:lang w:val="nl-NL"/>
        </w:rPr>
        <w:t>(naam)……………………………..</w:t>
      </w:r>
      <w:r w:rsidRPr="00F0556E">
        <w:rPr>
          <w:spacing w:val="3"/>
          <w:w w:val="105"/>
          <w:lang w:val="nl-NL"/>
        </w:rPr>
        <w:tab/>
      </w:r>
      <w:r w:rsidRPr="00F0556E">
        <w:rPr>
          <w:spacing w:val="4"/>
          <w:w w:val="105"/>
          <w:lang w:val="nl-NL"/>
        </w:rPr>
        <w:t>…………………………………..</w:t>
      </w:r>
    </w:p>
    <w:p w14:paraId="656063E9" w14:textId="77777777" w:rsidR="00EF34EF" w:rsidRPr="00F0556E" w:rsidRDefault="00EF34EF">
      <w:pPr>
        <w:pStyle w:val="Plattetekst"/>
        <w:rPr>
          <w:sz w:val="24"/>
          <w:lang w:val="nl-NL"/>
        </w:rPr>
      </w:pPr>
    </w:p>
    <w:p w14:paraId="656063EA" w14:textId="77777777" w:rsidR="00EF34EF" w:rsidRPr="00F0556E" w:rsidRDefault="00EF34EF">
      <w:pPr>
        <w:pStyle w:val="Plattetekst"/>
        <w:rPr>
          <w:sz w:val="24"/>
          <w:lang w:val="nl-NL"/>
        </w:rPr>
      </w:pPr>
    </w:p>
    <w:p w14:paraId="656063EB" w14:textId="77777777" w:rsidR="00EF34EF" w:rsidRPr="00F0556E" w:rsidRDefault="00EF34EF">
      <w:pPr>
        <w:pStyle w:val="Plattetekst"/>
        <w:rPr>
          <w:sz w:val="24"/>
          <w:lang w:val="nl-NL"/>
        </w:rPr>
      </w:pPr>
    </w:p>
    <w:p w14:paraId="656063EC" w14:textId="77777777" w:rsidR="00EF34EF" w:rsidRPr="00F0556E" w:rsidRDefault="00EF34EF">
      <w:pPr>
        <w:pStyle w:val="Plattetekst"/>
        <w:rPr>
          <w:sz w:val="24"/>
          <w:lang w:val="nl-NL"/>
        </w:rPr>
      </w:pPr>
    </w:p>
    <w:p w14:paraId="656063ED" w14:textId="716472DA" w:rsidR="00EF34EF" w:rsidRPr="00F0556E" w:rsidRDefault="00854BF1">
      <w:pPr>
        <w:pStyle w:val="Plattetekst"/>
        <w:tabs>
          <w:tab w:val="left" w:pos="4360"/>
        </w:tabs>
        <w:spacing w:before="142"/>
        <w:ind w:left="116"/>
        <w:rPr>
          <w:lang w:val="nl-NL"/>
        </w:rPr>
      </w:pPr>
      <w:r w:rsidRPr="00F0556E">
        <w:rPr>
          <w:spacing w:val="2"/>
          <w:w w:val="105"/>
          <w:lang w:val="nl-NL"/>
        </w:rPr>
        <w:t>Handtekening</w:t>
      </w:r>
      <w:r w:rsidRPr="00F0556E">
        <w:rPr>
          <w:spacing w:val="2"/>
          <w:w w:val="105"/>
          <w:lang w:val="nl-NL"/>
        </w:rPr>
        <w:tab/>
      </w:r>
      <w:r w:rsidR="00FD356F">
        <w:rPr>
          <w:spacing w:val="2"/>
          <w:w w:val="105"/>
          <w:lang w:val="nl-NL"/>
        </w:rPr>
        <w:t>Evy Van Coppenolle</w:t>
      </w:r>
    </w:p>
    <w:p w14:paraId="656063EE" w14:textId="7F22A6F9" w:rsidR="00EF34EF" w:rsidRPr="00F0556E" w:rsidRDefault="00854BF1">
      <w:pPr>
        <w:pStyle w:val="Plattetekst"/>
        <w:tabs>
          <w:tab w:val="left" w:pos="4340"/>
        </w:tabs>
        <w:spacing w:before="54"/>
        <w:ind w:left="116"/>
        <w:rPr>
          <w:lang w:val="nl-NL"/>
        </w:rPr>
      </w:pPr>
      <w:r w:rsidRPr="00F0556E">
        <w:rPr>
          <w:w w:val="105"/>
          <w:lang w:val="nl-NL"/>
        </w:rPr>
        <w:t>Voorzitter</w:t>
      </w:r>
      <w:r w:rsidRPr="00F0556E">
        <w:rPr>
          <w:w w:val="105"/>
          <w:lang w:val="nl-NL"/>
        </w:rPr>
        <w:tab/>
      </w:r>
      <w:proofErr w:type="spellStart"/>
      <w:r w:rsidRPr="00F0556E">
        <w:rPr>
          <w:w w:val="105"/>
          <w:lang w:val="nl-NL"/>
        </w:rPr>
        <w:t>Voorzitter</w:t>
      </w:r>
      <w:proofErr w:type="spellEnd"/>
      <w:r w:rsidRPr="00F0556E">
        <w:rPr>
          <w:spacing w:val="19"/>
          <w:w w:val="105"/>
          <w:lang w:val="nl-NL"/>
        </w:rPr>
        <w:t xml:space="preserve"> </w:t>
      </w:r>
      <w:r w:rsidRPr="00F0556E">
        <w:rPr>
          <w:spacing w:val="2"/>
          <w:w w:val="105"/>
          <w:lang w:val="nl-NL"/>
        </w:rPr>
        <w:t>V</w:t>
      </w:r>
      <w:r w:rsidR="00FD356F">
        <w:rPr>
          <w:spacing w:val="2"/>
          <w:w w:val="105"/>
          <w:lang w:val="nl-NL"/>
        </w:rPr>
        <w:t>S</w:t>
      </w:r>
      <w:r w:rsidRPr="00F0556E">
        <w:rPr>
          <w:spacing w:val="2"/>
          <w:w w:val="105"/>
          <w:lang w:val="nl-NL"/>
        </w:rPr>
        <w:t>T</w:t>
      </w:r>
    </w:p>
    <w:p w14:paraId="656063EF" w14:textId="77777777" w:rsidR="00EF34EF" w:rsidRPr="00F0556E" w:rsidRDefault="00EF34EF">
      <w:pPr>
        <w:pStyle w:val="Plattetekst"/>
        <w:rPr>
          <w:sz w:val="24"/>
          <w:lang w:val="nl-NL"/>
        </w:rPr>
      </w:pPr>
    </w:p>
    <w:p w14:paraId="656063F0" w14:textId="77777777" w:rsidR="00EF34EF" w:rsidRPr="00F0556E" w:rsidRDefault="00EF34EF">
      <w:pPr>
        <w:pStyle w:val="Plattetekst"/>
        <w:rPr>
          <w:sz w:val="24"/>
          <w:lang w:val="nl-NL"/>
        </w:rPr>
      </w:pPr>
    </w:p>
    <w:p w14:paraId="656063F1" w14:textId="77777777" w:rsidR="00EF34EF" w:rsidRPr="00F0556E" w:rsidRDefault="00854BF1">
      <w:pPr>
        <w:pStyle w:val="Plattetekst"/>
        <w:tabs>
          <w:tab w:val="left" w:pos="4340"/>
        </w:tabs>
        <w:spacing w:before="204"/>
        <w:ind w:left="116"/>
        <w:rPr>
          <w:lang w:val="nl-NL"/>
        </w:rPr>
      </w:pPr>
      <w:r w:rsidRPr="00F0556E">
        <w:rPr>
          <w:spacing w:val="4"/>
          <w:w w:val="105"/>
          <w:lang w:val="nl-NL"/>
        </w:rPr>
        <w:t>(naam)………………………………</w:t>
      </w:r>
      <w:r w:rsidRPr="00F0556E">
        <w:rPr>
          <w:spacing w:val="4"/>
          <w:w w:val="105"/>
          <w:lang w:val="nl-NL"/>
        </w:rPr>
        <w:tab/>
        <w:t>………………………………….</w:t>
      </w:r>
    </w:p>
    <w:p w14:paraId="656063F2" w14:textId="77777777" w:rsidR="00EF34EF" w:rsidRPr="00F0556E" w:rsidRDefault="00EF34EF">
      <w:pPr>
        <w:pStyle w:val="Plattetekst"/>
        <w:rPr>
          <w:sz w:val="24"/>
          <w:lang w:val="nl-NL"/>
        </w:rPr>
      </w:pPr>
    </w:p>
    <w:p w14:paraId="656063F3" w14:textId="77777777" w:rsidR="00EF34EF" w:rsidRPr="00F0556E" w:rsidRDefault="00EF34EF">
      <w:pPr>
        <w:pStyle w:val="Plattetekst"/>
        <w:rPr>
          <w:sz w:val="24"/>
          <w:lang w:val="nl-NL"/>
        </w:rPr>
      </w:pPr>
    </w:p>
    <w:p w14:paraId="656063F4" w14:textId="77777777" w:rsidR="00EF34EF" w:rsidRPr="00F0556E" w:rsidRDefault="00EF34EF">
      <w:pPr>
        <w:pStyle w:val="Plattetekst"/>
        <w:rPr>
          <w:sz w:val="24"/>
          <w:lang w:val="nl-NL"/>
        </w:rPr>
      </w:pPr>
    </w:p>
    <w:p w14:paraId="656063F5" w14:textId="77777777" w:rsidR="00EF34EF" w:rsidRPr="00F0556E" w:rsidRDefault="00EF34EF">
      <w:pPr>
        <w:pStyle w:val="Plattetekst"/>
        <w:rPr>
          <w:sz w:val="24"/>
          <w:lang w:val="nl-NL"/>
        </w:rPr>
      </w:pPr>
    </w:p>
    <w:p w14:paraId="656063F6" w14:textId="086F23E4" w:rsidR="00EF34EF" w:rsidRPr="00F0556E" w:rsidRDefault="00854BF1">
      <w:pPr>
        <w:pStyle w:val="Plattetekst"/>
        <w:tabs>
          <w:tab w:val="left" w:pos="4320"/>
        </w:tabs>
        <w:spacing w:before="138"/>
        <w:ind w:left="116"/>
        <w:rPr>
          <w:lang w:val="nl-NL"/>
        </w:rPr>
      </w:pPr>
      <w:r w:rsidRPr="00F0556E">
        <w:rPr>
          <w:spacing w:val="2"/>
          <w:w w:val="105"/>
          <w:lang w:val="nl-NL"/>
        </w:rPr>
        <w:t>Handtekening</w:t>
      </w:r>
      <w:r w:rsidRPr="00F0556E">
        <w:rPr>
          <w:spacing w:val="2"/>
          <w:w w:val="105"/>
          <w:lang w:val="nl-NL"/>
        </w:rPr>
        <w:tab/>
      </w:r>
      <w:r w:rsidR="00FD356F">
        <w:rPr>
          <w:spacing w:val="2"/>
          <w:w w:val="105"/>
          <w:lang w:val="nl-NL"/>
        </w:rPr>
        <w:t>Lien Berton</w:t>
      </w:r>
    </w:p>
    <w:p w14:paraId="656063F7" w14:textId="77777777" w:rsidR="00EF34EF" w:rsidRPr="00F0556E" w:rsidRDefault="00EF34EF">
      <w:pPr>
        <w:pStyle w:val="Plattetekst"/>
        <w:spacing w:before="7"/>
        <w:rPr>
          <w:sz w:val="22"/>
          <w:lang w:val="nl-NL"/>
        </w:rPr>
      </w:pPr>
    </w:p>
    <w:p w14:paraId="656063F8" w14:textId="523E4FF5" w:rsidR="00EF34EF" w:rsidRDefault="00854BF1">
      <w:pPr>
        <w:pStyle w:val="Plattetekst"/>
        <w:tabs>
          <w:tab w:val="left" w:pos="4340"/>
        </w:tabs>
        <w:ind w:left="116"/>
      </w:pPr>
      <w:r w:rsidRPr="00F0556E">
        <w:rPr>
          <w:spacing w:val="3"/>
          <w:w w:val="105"/>
          <w:lang w:val="nl-NL"/>
        </w:rPr>
        <w:t>(hoedanigheid)……………….</w:t>
      </w:r>
      <w:r w:rsidRPr="00F0556E">
        <w:rPr>
          <w:spacing w:val="3"/>
          <w:w w:val="105"/>
          <w:lang w:val="nl-NL"/>
        </w:rPr>
        <w:tab/>
      </w:r>
      <w:proofErr w:type="spellStart"/>
      <w:r w:rsidR="00FD356F">
        <w:rPr>
          <w:w w:val="105"/>
        </w:rPr>
        <w:t>Ondervoorzitter</w:t>
      </w:r>
      <w:proofErr w:type="spellEnd"/>
      <w:r w:rsidR="00FD356F">
        <w:rPr>
          <w:w w:val="105"/>
        </w:rPr>
        <w:t xml:space="preserve"> VST</w:t>
      </w:r>
    </w:p>
    <w:sectPr w:rsidR="00EF34EF">
      <w:pgSz w:w="11900" w:h="16840"/>
      <w:pgMar w:top="1600" w:right="1240" w:bottom="1660" w:left="1300" w:header="0" w:footer="1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589C8" w14:textId="77777777" w:rsidR="00854BF1" w:rsidRDefault="00854BF1">
      <w:r>
        <w:separator/>
      </w:r>
    </w:p>
  </w:endnote>
  <w:endnote w:type="continuationSeparator" w:id="0">
    <w:p w14:paraId="0FEEAF87" w14:textId="77777777" w:rsidR="00854BF1" w:rsidRDefault="0085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Bold Italic">
    <w:altName w:val="Arial Narrow"/>
    <w:charset w:val="00"/>
    <w:family w:val="auto"/>
    <w:pitch w:val="default"/>
  </w:font>
  <w:font w:name="Arial Narrow Bold">
    <w:altName w:val="Arial Narrow"/>
    <w:charset w:val="00"/>
    <w:family w:val="auto"/>
    <w:pitch w:val="default"/>
  </w:font>
  <w:font w:name="Arial Narrow Italic">
    <w:altName w:val="Arial Narro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63F9" w14:textId="77777777" w:rsidR="00EF34EF" w:rsidRDefault="00F039AA">
    <w:pPr>
      <w:pStyle w:val="Plattetekst"/>
      <w:spacing w:line="14" w:lineRule="auto"/>
    </w:pPr>
    <w:r>
      <w:pict w14:anchorId="656063F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45pt;margin-top:757.45pt;width:10.85pt;height:13.85pt;z-index:-251658752;mso-position-horizontal-relative:page;mso-position-vertical-relative:page" filled="f" stroked="f">
          <v:textbox inset="0,0,0,0">
            <w:txbxContent>
              <w:p w14:paraId="656063FB" w14:textId="77777777" w:rsidR="00EF34EF" w:rsidRDefault="00854BF1">
                <w:pPr>
                  <w:pStyle w:val="Plattetekst"/>
                  <w:spacing w:before="26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4B5DD" w14:textId="77777777" w:rsidR="00854BF1" w:rsidRDefault="00854BF1">
      <w:r>
        <w:separator/>
      </w:r>
    </w:p>
  </w:footnote>
  <w:footnote w:type="continuationSeparator" w:id="0">
    <w:p w14:paraId="05473090" w14:textId="77777777" w:rsidR="00854BF1" w:rsidRDefault="00854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B3FA3"/>
    <w:multiLevelType w:val="hybridMultilevel"/>
    <w:tmpl w:val="04045EDE"/>
    <w:lvl w:ilvl="0" w:tplc="D0FA85AC">
      <w:start w:val="1"/>
      <w:numFmt w:val="decimal"/>
      <w:lvlText w:val="%1)"/>
      <w:lvlJc w:val="left"/>
      <w:pPr>
        <w:ind w:left="325" w:hanging="209"/>
        <w:jc w:val="left"/>
      </w:pPr>
      <w:rPr>
        <w:rFonts w:ascii="Arial Narrow" w:eastAsia="Arial Narrow" w:hAnsi="Arial Narrow" w:cs="Arial Narrow" w:hint="default"/>
        <w:spacing w:val="0"/>
        <w:w w:val="103"/>
        <w:sz w:val="20"/>
        <w:szCs w:val="20"/>
      </w:rPr>
    </w:lvl>
    <w:lvl w:ilvl="1" w:tplc="7D4E9802">
      <w:numFmt w:val="bullet"/>
      <w:lvlText w:val="•"/>
      <w:lvlJc w:val="left"/>
      <w:pPr>
        <w:ind w:left="1224" w:hanging="209"/>
      </w:pPr>
      <w:rPr>
        <w:rFonts w:hint="default"/>
      </w:rPr>
    </w:lvl>
    <w:lvl w:ilvl="2" w:tplc="E8EC4992">
      <w:numFmt w:val="bullet"/>
      <w:lvlText w:val="•"/>
      <w:lvlJc w:val="left"/>
      <w:pPr>
        <w:ind w:left="2128" w:hanging="209"/>
      </w:pPr>
      <w:rPr>
        <w:rFonts w:hint="default"/>
      </w:rPr>
    </w:lvl>
    <w:lvl w:ilvl="3" w:tplc="C42C88E0">
      <w:numFmt w:val="bullet"/>
      <w:lvlText w:val="•"/>
      <w:lvlJc w:val="left"/>
      <w:pPr>
        <w:ind w:left="3032" w:hanging="209"/>
      </w:pPr>
      <w:rPr>
        <w:rFonts w:hint="default"/>
      </w:rPr>
    </w:lvl>
    <w:lvl w:ilvl="4" w:tplc="826034D8">
      <w:numFmt w:val="bullet"/>
      <w:lvlText w:val="•"/>
      <w:lvlJc w:val="left"/>
      <w:pPr>
        <w:ind w:left="3936" w:hanging="209"/>
      </w:pPr>
      <w:rPr>
        <w:rFonts w:hint="default"/>
      </w:rPr>
    </w:lvl>
    <w:lvl w:ilvl="5" w:tplc="CEDE9DB4">
      <w:numFmt w:val="bullet"/>
      <w:lvlText w:val="•"/>
      <w:lvlJc w:val="left"/>
      <w:pPr>
        <w:ind w:left="4840" w:hanging="209"/>
      </w:pPr>
      <w:rPr>
        <w:rFonts w:hint="default"/>
      </w:rPr>
    </w:lvl>
    <w:lvl w:ilvl="6" w:tplc="AE6E5D80">
      <w:numFmt w:val="bullet"/>
      <w:lvlText w:val="•"/>
      <w:lvlJc w:val="left"/>
      <w:pPr>
        <w:ind w:left="5744" w:hanging="209"/>
      </w:pPr>
      <w:rPr>
        <w:rFonts w:hint="default"/>
      </w:rPr>
    </w:lvl>
    <w:lvl w:ilvl="7" w:tplc="81A887E2">
      <w:numFmt w:val="bullet"/>
      <w:lvlText w:val="•"/>
      <w:lvlJc w:val="left"/>
      <w:pPr>
        <w:ind w:left="6648" w:hanging="209"/>
      </w:pPr>
      <w:rPr>
        <w:rFonts w:hint="default"/>
      </w:rPr>
    </w:lvl>
    <w:lvl w:ilvl="8" w:tplc="93709270">
      <w:numFmt w:val="bullet"/>
      <w:lvlText w:val="•"/>
      <w:lvlJc w:val="left"/>
      <w:pPr>
        <w:ind w:left="7552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4EF"/>
    <w:rsid w:val="0009154D"/>
    <w:rsid w:val="000C18F0"/>
    <w:rsid w:val="001D62F4"/>
    <w:rsid w:val="00401C01"/>
    <w:rsid w:val="006953B2"/>
    <w:rsid w:val="00820AF9"/>
    <w:rsid w:val="00854BF1"/>
    <w:rsid w:val="009B4114"/>
    <w:rsid w:val="00CE67E2"/>
    <w:rsid w:val="00EF34EF"/>
    <w:rsid w:val="00F039AA"/>
    <w:rsid w:val="00F0556E"/>
    <w:rsid w:val="00FC7F4D"/>
    <w:rsid w:val="00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6063A8"/>
  <w15:docId w15:val="{6B66642A-36F8-4C5C-B4A3-22BCF51B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Narrow" w:eastAsia="Arial Narrow" w:hAnsi="Arial Narrow" w:cs="Arial Narrow"/>
    </w:rPr>
  </w:style>
  <w:style w:type="paragraph" w:styleId="Kop1">
    <w:name w:val="heading 1"/>
    <w:basedOn w:val="Standaard"/>
    <w:uiPriority w:val="9"/>
    <w:qFormat/>
    <w:pPr>
      <w:spacing w:before="1"/>
      <w:ind w:left="116"/>
      <w:jc w:val="both"/>
      <w:outlineLvl w:val="0"/>
    </w:pPr>
    <w:rPr>
      <w:rFonts w:ascii="Arial Narrow Bold Italic" w:eastAsia="Arial Narrow Bold Italic" w:hAnsi="Arial Narrow Bold Italic" w:cs="Arial Narrow Bold Italic"/>
      <w:b/>
      <w:bCs/>
      <w:i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116" w:hanging="21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732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Cedric Vanleenhove</cp:lastModifiedBy>
  <cp:revision>14</cp:revision>
  <dcterms:created xsi:type="dcterms:W3CDTF">2020-12-16T15:40:00Z</dcterms:created>
  <dcterms:modified xsi:type="dcterms:W3CDTF">2020-12-16T15:55:00Z</dcterms:modified>
</cp:coreProperties>
</file>